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BF" w:rsidRDefault="006F00BF" w:rsidP="006F00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00BF">
        <w:rPr>
          <w:rFonts w:ascii="Times New Roman" w:hAnsi="Times New Roman" w:cs="Times New Roman"/>
          <w:b/>
          <w:sz w:val="28"/>
          <w:szCs w:val="28"/>
        </w:rPr>
        <w:t xml:space="preserve">Лекция 7. </w:t>
      </w:r>
      <w:r w:rsidRPr="006F00BF">
        <w:rPr>
          <w:rFonts w:ascii="Times New Roman" w:hAnsi="Times New Roman" w:cs="Times New Roman"/>
          <w:b/>
          <w:bCs/>
          <w:sz w:val="28"/>
          <w:szCs w:val="28"/>
        </w:rPr>
        <w:t>Проблемы азота в современном земледелии.</w:t>
      </w:r>
    </w:p>
    <w:p w:rsidR="006F00BF" w:rsidRDefault="006F00BF" w:rsidP="006F00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0BF">
        <w:rPr>
          <w:rFonts w:ascii="Times New Roman" w:hAnsi="Times New Roman" w:cs="Times New Roman"/>
          <w:b/>
          <w:sz w:val="28"/>
          <w:szCs w:val="28"/>
        </w:rPr>
        <w:t>План лекции:</w:t>
      </w:r>
    </w:p>
    <w:p w:rsidR="006F00BF" w:rsidRPr="006F00BF" w:rsidRDefault="006F00BF" w:rsidP="006F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0BF">
        <w:rPr>
          <w:rFonts w:ascii="Times New Roman" w:hAnsi="Times New Roman" w:cs="Times New Roman"/>
          <w:sz w:val="28"/>
          <w:szCs w:val="28"/>
        </w:rPr>
        <w:t>1. Азотное питание: источники и формы азота в почве.</w:t>
      </w:r>
    </w:p>
    <w:p w:rsidR="006F00BF" w:rsidRPr="006F00BF" w:rsidRDefault="006F00BF" w:rsidP="006F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0BF">
        <w:rPr>
          <w:rFonts w:ascii="Times New Roman" w:hAnsi="Times New Roman" w:cs="Times New Roman"/>
          <w:sz w:val="28"/>
          <w:szCs w:val="28"/>
        </w:rPr>
        <w:t>2. Превращение азота в почве.</w:t>
      </w:r>
    </w:p>
    <w:p w:rsidR="006F00BF" w:rsidRPr="006F00BF" w:rsidRDefault="006F00BF" w:rsidP="006F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0BF">
        <w:rPr>
          <w:rFonts w:ascii="Times New Roman" w:hAnsi="Times New Roman" w:cs="Times New Roman"/>
          <w:sz w:val="28"/>
          <w:szCs w:val="28"/>
        </w:rPr>
        <w:t>3. Баланс азота в земледелии.</w:t>
      </w:r>
    </w:p>
    <w:p w:rsidR="006F00BF" w:rsidRDefault="006F00BF" w:rsidP="006F00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0BF">
        <w:rPr>
          <w:rFonts w:ascii="Times New Roman" w:hAnsi="Times New Roman" w:cs="Times New Roman"/>
          <w:b/>
          <w:sz w:val="28"/>
          <w:szCs w:val="28"/>
        </w:rPr>
        <w:t>1. Азотное питание: источники и формы азота в почве.</w:t>
      </w:r>
    </w:p>
    <w:p w:rsidR="00B9630A" w:rsidRPr="00B9630A" w:rsidRDefault="006F00BF" w:rsidP="00D30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30A">
        <w:rPr>
          <w:rFonts w:ascii="Times New Roman" w:hAnsi="Times New Roman" w:cs="Times New Roman"/>
          <w:b/>
          <w:sz w:val="28"/>
          <w:szCs w:val="28"/>
        </w:rPr>
        <w:t>Слайд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B13">
        <w:rPr>
          <w:rFonts w:ascii="Times New Roman" w:hAnsi="Times New Roman" w:cs="Times New Roman"/>
          <w:sz w:val="28"/>
          <w:szCs w:val="28"/>
        </w:rPr>
        <w:t xml:space="preserve"> </w:t>
      </w:r>
      <w:r w:rsidR="00B9630A" w:rsidRPr="00B9630A">
        <w:rPr>
          <w:rFonts w:ascii="Times New Roman" w:hAnsi="Times New Roman" w:cs="Times New Roman"/>
          <w:sz w:val="28"/>
          <w:szCs w:val="28"/>
        </w:rPr>
        <w:t xml:space="preserve">Азот </w:t>
      </w:r>
      <w:r w:rsidR="00B9630A">
        <w:rPr>
          <w:rFonts w:ascii="Times New Roman" w:hAnsi="Times New Roman" w:cs="Times New Roman"/>
          <w:sz w:val="28"/>
          <w:szCs w:val="28"/>
        </w:rPr>
        <w:t>-</w:t>
      </w:r>
      <w:r w:rsidR="00B9630A" w:rsidRPr="00B9630A">
        <w:rPr>
          <w:rFonts w:ascii="Times New Roman" w:hAnsi="Times New Roman" w:cs="Times New Roman"/>
          <w:sz w:val="28"/>
          <w:szCs w:val="28"/>
        </w:rPr>
        <w:t xml:space="preserve"> важнейший питательный элемент всех растений. </w:t>
      </w:r>
      <w:r w:rsidR="00B9630A">
        <w:rPr>
          <w:rFonts w:ascii="Times New Roman" w:hAnsi="Times New Roman" w:cs="Times New Roman"/>
          <w:sz w:val="28"/>
          <w:szCs w:val="28"/>
        </w:rPr>
        <w:t>Он является  ст</w:t>
      </w:r>
      <w:r w:rsidR="00B9630A" w:rsidRPr="00B9630A">
        <w:rPr>
          <w:rFonts w:ascii="Times New Roman" w:hAnsi="Times New Roman" w:cs="Times New Roman"/>
          <w:sz w:val="28"/>
          <w:szCs w:val="28"/>
        </w:rPr>
        <w:t xml:space="preserve">роительным </w:t>
      </w:r>
      <w:r w:rsidR="0087025C">
        <w:rPr>
          <w:rFonts w:ascii="Times New Roman" w:hAnsi="Times New Roman" w:cs="Times New Roman"/>
          <w:sz w:val="28"/>
          <w:szCs w:val="28"/>
        </w:rPr>
        <w:t>материалом для образовани</w:t>
      </w:r>
      <w:r w:rsidR="00B9630A" w:rsidRPr="00B9630A">
        <w:rPr>
          <w:rFonts w:ascii="Times New Roman" w:hAnsi="Times New Roman" w:cs="Times New Roman"/>
          <w:sz w:val="28"/>
          <w:szCs w:val="28"/>
        </w:rPr>
        <w:t>я органических веществ и, в конечном счете, живой ткани.</w:t>
      </w:r>
    </w:p>
    <w:p w:rsidR="00B9630A" w:rsidRPr="00B9630A" w:rsidRDefault="00B9630A" w:rsidP="00870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30A">
        <w:rPr>
          <w:rFonts w:ascii="Times New Roman" w:hAnsi="Times New Roman" w:cs="Times New Roman"/>
          <w:sz w:val="28"/>
          <w:szCs w:val="28"/>
        </w:rPr>
        <w:t>В среднем содержание азота в растения составляе</w:t>
      </w:r>
      <w:r w:rsidR="0087025C">
        <w:rPr>
          <w:rFonts w:ascii="Times New Roman" w:hAnsi="Times New Roman" w:cs="Times New Roman"/>
          <w:sz w:val="28"/>
          <w:szCs w:val="28"/>
        </w:rPr>
        <w:t>т - 3% от массы сухог</w:t>
      </w:r>
      <w:r w:rsidR="0087025C" w:rsidRPr="00B9630A">
        <w:rPr>
          <w:rFonts w:ascii="Times New Roman" w:hAnsi="Times New Roman" w:cs="Times New Roman"/>
          <w:sz w:val="28"/>
          <w:szCs w:val="28"/>
        </w:rPr>
        <w:t>о</w:t>
      </w:r>
      <w:r w:rsidRPr="00B9630A">
        <w:rPr>
          <w:rFonts w:ascii="Times New Roman" w:hAnsi="Times New Roman" w:cs="Times New Roman"/>
          <w:sz w:val="28"/>
          <w:szCs w:val="28"/>
        </w:rPr>
        <w:t xml:space="preserve"> </w:t>
      </w:r>
      <w:r w:rsidR="0087025C">
        <w:rPr>
          <w:rFonts w:ascii="Times New Roman" w:hAnsi="Times New Roman" w:cs="Times New Roman"/>
          <w:sz w:val="28"/>
          <w:szCs w:val="28"/>
        </w:rPr>
        <w:t>вещества. Он входит в состав так</w:t>
      </w:r>
      <w:r w:rsidRPr="00B9630A">
        <w:rPr>
          <w:rFonts w:ascii="Times New Roman" w:hAnsi="Times New Roman" w:cs="Times New Roman"/>
          <w:sz w:val="28"/>
          <w:szCs w:val="28"/>
        </w:rPr>
        <w:t>их ва</w:t>
      </w:r>
      <w:r w:rsidR="0087025C" w:rsidRPr="00B9630A">
        <w:rPr>
          <w:rFonts w:ascii="Times New Roman" w:hAnsi="Times New Roman" w:cs="Times New Roman"/>
          <w:sz w:val="28"/>
          <w:szCs w:val="28"/>
        </w:rPr>
        <w:t>жн</w:t>
      </w:r>
      <w:r w:rsidR="0087025C">
        <w:rPr>
          <w:rFonts w:ascii="Times New Roman" w:hAnsi="Times New Roman" w:cs="Times New Roman"/>
          <w:sz w:val="28"/>
          <w:szCs w:val="28"/>
        </w:rPr>
        <w:t xml:space="preserve">ых органических </w:t>
      </w:r>
      <w:r w:rsidRPr="00B9630A">
        <w:rPr>
          <w:rFonts w:ascii="Times New Roman" w:hAnsi="Times New Roman" w:cs="Times New Roman"/>
          <w:sz w:val="28"/>
          <w:szCs w:val="28"/>
        </w:rPr>
        <w:t>веществ, как белки, нуклеиновые кислот</w:t>
      </w:r>
      <w:r w:rsidR="0087025C">
        <w:rPr>
          <w:rFonts w:ascii="Times New Roman" w:hAnsi="Times New Roman" w:cs="Times New Roman"/>
          <w:sz w:val="28"/>
          <w:szCs w:val="28"/>
        </w:rPr>
        <w:t>ы</w:t>
      </w:r>
      <w:r w:rsidRPr="00B9630A">
        <w:rPr>
          <w:rFonts w:ascii="Times New Roman" w:hAnsi="Times New Roman" w:cs="Times New Roman"/>
          <w:sz w:val="28"/>
          <w:szCs w:val="28"/>
        </w:rPr>
        <w:t xml:space="preserve">, нуклеопротеиды, хлорофилл, </w:t>
      </w:r>
      <w:r w:rsidR="0087025C">
        <w:rPr>
          <w:rFonts w:ascii="Times New Roman" w:hAnsi="Times New Roman" w:cs="Times New Roman"/>
          <w:sz w:val="28"/>
          <w:szCs w:val="28"/>
        </w:rPr>
        <w:t>алкалоиды</w:t>
      </w:r>
      <w:r w:rsidRPr="00B963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30A">
        <w:rPr>
          <w:rFonts w:ascii="Times New Roman" w:hAnsi="Times New Roman" w:cs="Times New Roman"/>
          <w:sz w:val="28"/>
          <w:szCs w:val="28"/>
        </w:rPr>
        <w:t>фосфатиды</w:t>
      </w:r>
      <w:proofErr w:type="spellEnd"/>
      <w:r w:rsidRPr="00B9630A">
        <w:rPr>
          <w:rFonts w:ascii="Times New Roman" w:hAnsi="Times New Roman" w:cs="Times New Roman"/>
          <w:sz w:val="28"/>
          <w:szCs w:val="28"/>
        </w:rPr>
        <w:t xml:space="preserve"> и др. В среднем содержание его в белках составляет 16 - 18% от массы.</w:t>
      </w:r>
    </w:p>
    <w:p w:rsidR="00B9630A" w:rsidRPr="00B9630A" w:rsidRDefault="00B9630A" w:rsidP="00870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30A">
        <w:rPr>
          <w:rFonts w:ascii="Times New Roman" w:hAnsi="Times New Roman" w:cs="Times New Roman"/>
          <w:sz w:val="28"/>
          <w:szCs w:val="28"/>
        </w:rPr>
        <w:t xml:space="preserve">Нуклеиновые кислоты играют </w:t>
      </w:r>
      <w:r w:rsidR="0087025C">
        <w:rPr>
          <w:rFonts w:ascii="Times New Roman" w:hAnsi="Times New Roman" w:cs="Times New Roman"/>
          <w:sz w:val="28"/>
          <w:szCs w:val="28"/>
        </w:rPr>
        <w:t xml:space="preserve">важнейшую роль в обмене веществ </w:t>
      </w:r>
      <w:r w:rsidRPr="00B9630A">
        <w:rPr>
          <w:rFonts w:ascii="Times New Roman" w:hAnsi="Times New Roman" w:cs="Times New Roman"/>
          <w:sz w:val="28"/>
          <w:szCs w:val="28"/>
        </w:rPr>
        <w:t>в растительных организмах. Они яв</w:t>
      </w:r>
      <w:r w:rsidR="0087025C">
        <w:rPr>
          <w:rFonts w:ascii="Times New Roman" w:hAnsi="Times New Roman" w:cs="Times New Roman"/>
          <w:sz w:val="28"/>
          <w:szCs w:val="28"/>
        </w:rPr>
        <w:t>ляются также носителями наслед</w:t>
      </w:r>
      <w:r w:rsidRPr="00B9630A">
        <w:rPr>
          <w:rFonts w:ascii="Times New Roman" w:hAnsi="Times New Roman" w:cs="Times New Roman"/>
          <w:sz w:val="28"/>
          <w:szCs w:val="28"/>
        </w:rPr>
        <w:t>ственных сво</w:t>
      </w:r>
      <w:r w:rsidR="0087025C">
        <w:rPr>
          <w:rFonts w:ascii="Times New Roman" w:hAnsi="Times New Roman" w:cs="Times New Roman"/>
          <w:sz w:val="28"/>
          <w:szCs w:val="28"/>
        </w:rPr>
        <w:t>йств живых организмов. Поэтому т</w:t>
      </w:r>
      <w:r w:rsidRPr="00B9630A">
        <w:rPr>
          <w:rFonts w:ascii="Times New Roman" w:hAnsi="Times New Roman" w:cs="Times New Roman"/>
          <w:sz w:val="28"/>
          <w:szCs w:val="28"/>
        </w:rPr>
        <w:t xml:space="preserve">рудно переоценить роль азота в этих жизненно важных процессах у растений. Кроме </w:t>
      </w:r>
      <w:r w:rsidR="0087025C">
        <w:rPr>
          <w:rFonts w:ascii="Times New Roman" w:hAnsi="Times New Roman" w:cs="Times New Roman"/>
          <w:sz w:val="28"/>
          <w:szCs w:val="28"/>
        </w:rPr>
        <w:t>тог</w:t>
      </w:r>
      <w:r w:rsidR="0087025C" w:rsidRPr="00B9630A">
        <w:rPr>
          <w:rFonts w:ascii="Times New Roman" w:hAnsi="Times New Roman" w:cs="Times New Roman"/>
          <w:sz w:val="28"/>
          <w:szCs w:val="28"/>
        </w:rPr>
        <w:t>о</w:t>
      </w:r>
      <w:r w:rsidRPr="00B9630A">
        <w:rPr>
          <w:rFonts w:ascii="Times New Roman" w:hAnsi="Times New Roman" w:cs="Times New Roman"/>
          <w:sz w:val="28"/>
          <w:szCs w:val="28"/>
        </w:rPr>
        <w:t xml:space="preserve">, азот является важнейшей составной частью хлорофилла, без которого не может протекать процесс фотосинтеза, </w:t>
      </w:r>
      <w:proofErr w:type="gramStart"/>
      <w:r w:rsidRPr="00B9630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9630A">
        <w:rPr>
          <w:rFonts w:ascii="Times New Roman" w:hAnsi="Times New Roman" w:cs="Times New Roman"/>
          <w:sz w:val="28"/>
          <w:szCs w:val="28"/>
        </w:rPr>
        <w:t xml:space="preserve"> следовательно, не могут образовываться важнейшие для питания человека и животных органические вещества. Нельзя не отметить также большое значение азота как элемента, входящего в состав ферментов </w:t>
      </w:r>
      <w:r w:rsidR="0087025C">
        <w:rPr>
          <w:rFonts w:ascii="Times New Roman" w:hAnsi="Times New Roman" w:cs="Times New Roman"/>
          <w:sz w:val="28"/>
          <w:szCs w:val="28"/>
        </w:rPr>
        <w:t>-</w:t>
      </w:r>
      <w:r w:rsidRPr="00B9630A">
        <w:rPr>
          <w:rFonts w:ascii="Times New Roman" w:hAnsi="Times New Roman" w:cs="Times New Roman"/>
          <w:sz w:val="28"/>
          <w:szCs w:val="28"/>
        </w:rPr>
        <w:t xml:space="preserve"> катализаторов жизненных процессов в растительных организмах.</w:t>
      </w:r>
    </w:p>
    <w:p w:rsidR="00B9630A" w:rsidRDefault="00B9630A" w:rsidP="00870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30A">
        <w:rPr>
          <w:rFonts w:ascii="Times New Roman" w:hAnsi="Times New Roman" w:cs="Times New Roman"/>
          <w:sz w:val="28"/>
          <w:szCs w:val="28"/>
        </w:rPr>
        <w:t>Содержание азота в растени</w:t>
      </w:r>
      <w:r w:rsidR="0087025C">
        <w:rPr>
          <w:rFonts w:ascii="Times New Roman" w:hAnsi="Times New Roman" w:cs="Times New Roman"/>
          <w:sz w:val="28"/>
          <w:szCs w:val="28"/>
        </w:rPr>
        <w:t>ях существенно изменяется в за</w:t>
      </w:r>
      <w:r w:rsidRPr="00B9630A">
        <w:rPr>
          <w:rFonts w:ascii="Times New Roman" w:hAnsi="Times New Roman" w:cs="Times New Roman"/>
          <w:sz w:val="28"/>
          <w:szCs w:val="28"/>
        </w:rPr>
        <w:t>висимости от вида растений, их возраста, почвенно-климатических условий выращивания культуры, пр</w:t>
      </w:r>
      <w:r w:rsidR="0087025C">
        <w:rPr>
          <w:rFonts w:ascii="Times New Roman" w:hAnsi="Times New Roman" w:cs="Times New Roman"/>
          <w:sz w:val="28"/>
          <w:szCs w:val="28"/>
        </w:rPr>
        <w:t>иемов агротехники и т.д. Напри</w:t>
      </w:r>
      <w:r w:rsidRPr="00B9630A">
        <w:rPr>
          <w:rFonts w:ascii="Times New Roman" w:hAnsi="Times New Roman" w:cs="Times New Roman"/>
          <w:sz w:val="28"/>
          <w:szCs w:val="28"/>
        </w:rPr>
        <w:t>мер, в семенах зерновых культур азота содержится 2 - 3%, бобовых</w:t>
      </w:r>
      <w:r w:rsidR="0087025C">
        <w:rPr>
          <w:rFonts w:ascii="Times New Roman" w:hAnsi="Times New Roman" w:cs="Times New Roman"/>
          <w:sz w:val="28"/>
          <w:szCs w:val="28"/>
        </w:rPr>
        <w:t xml:space="preserve"> -</w:t>
      </w:r>
      <w:r w:rsidRPr="00B9630A">
        <w:rPr>
          <w:rFonts w:ascii="Times New Roman" w:hAnsi="Times New Roman" w:cs="Times New Roman"/>
          <w:sz w:val="28"/>
          <w:szCs w:val="28"/>
        </w:rPr>
        <w:t xml:space="preserve"> 4 - 5%. Наибольшее содержание азота отмечается в вегетативных органах молодых растений. По мере их старения азотистые вещества передвигаются во </w:t>
      </w:r>
      <w:r w:rsidR="0087025C" w:rsidRPr="00B9630A">
        <w:rPr>
          <w:rFonts w:ascii="Times New Roman" w:hAnsi="Times New Roman" w:cs="Times New Roman"/>
          <w:sz w:val="28"/>
          <w:szCs w:val="28"/>
        </w:rPr>
        <w:t>вновь</w:t>
      </w:r>
      <w:r w:rsidRPr="00B9630A">
        <w:rPr>
          <w:rFonts w:ascii="Times New Roman" w:hAnsi="Times New Roman" w:cs="Times New Roman"/>
          <w:sz w:val="28"/>
          <w:szCs w:val="28"/>
        </w:rPr>
        <w:t xml:space="preserve"> </w:t>
      </w:r>
      <w:r w:rsidR="0087025C" w:rsidRPr="00B9630A">
        <w:rPr>
          <w:rFonts w:ascii="Times New Roman" w:hAnsi="Times New Roman" w:cs="Times New Roman"/>
          <w:sz w:val="28"/>
          <w:szCs w:val="28"/>
        </w:rPr>
        <w:t>появившиеся</w:t>
      </w:r>
      <w:r w:rsidRPr="00B9630A">
        <w:rPr>
          <w:rFonts w:ascii="Times New Roman" w:hAnsi="Times New Roman" w:cs="Times New Roman"/>
          <w:sz w:val="28"/>
          <w:szCs w:val="28"/>
        </w:rPr>
        <w:t xml:space="preserve"> </w:t>
      </w:r>
      <w:r w:rsidRPr="00B9630A">
        <w:rPr>
          <w:rFonts w:ascii="Times New Roman" w:hAnsi="Times New Roman" w:cs="Times New Roman"/>
          <w:sz w:val="28"/>
          <w:szCs w:val="28"/>
        </w:rPr>
        <w:lastRenderedPageBreak/>
        <w:t xml:space="preserve">листья и побеги. При этом в первой половине вегетации, когда формируется надземная масса, в вегетативных органах синтезируются азотсодержащие органические вещества, идет процесс новообразования белков и рост растений. В дальнейшем у пшеницы, например, после цветения происходят более </w:t>
      </w:r>
      <w:r w:rsidR="0087025C" w:rsidRPr="00B9630A">
        <w:rPr>
          <w:rFonts w:ascii="Times New Roman" w:hAnsi="Times New Roman" w:cs="Times New Roman"/>
          <w:sz w:val="28"/>
          <w:szCs w:val="28"/>
        </w:rPr>
        <w:t>интенсивный</w:t>
      </w:r>
      <w:r w:rsidRPr="00B9630A">
        <w:rPr>
          <w:rFonts w:ascii="Times New Roman" w:hAnsi="Times New Roman" w:cs="Times New Roman"/>
          <w:sz w:val="28"/>
          <w:szCs w:val="28"/>
        </w:rPr>
        <w:t xml:space="preserve"> гидролиз азотсодержа</w:t>
      </w:r>
      <w:r w:rsidR="0087025C">
        <w:rPr>
          <w:rFonts w:ascii="Times New Roman" w:hAnsi="Times New Roman" w:cs="Times New Roman"/>
          <w:sz w:val="28"/>
          <w:szCs w:val="28"/>
        </w:rPr>
        <w:t>щих органических веществ в вегетативны</w:t>
      </w:r>
      <w:r w:rsidRPr="00B9630A">
        <w:rPr>
          <w:rFonts w:ascii="Times New Roman" w:hAnsi="Times New Roman" w:cs="Times New Roman"/>
          <w:sz w:val="28"/>
          <w:szCs w:val="28"/>
        </w:rPr>
        <w:t>х частях растений и передви</w:t>
      </w:r>
      <w:r w:rsidR="0087025C">
        <w:rPr>
          <w:rFonts w:ascii="Times New Roman" w:hAnsi="Times New Roman" w:cs="Times New Roman"/>
          <w:sz w:val="28"/>
          <w:szCs w:val="28"/>
        </w:rPr>
        <w:t>жение продуктов гидролиза в ре</w:t>
      </w:r>
      <w:r w:rsidR="0087025C" w:rsidRPr="00B9630A">
        <w:rPr>
          <w:rFonts w:ascii="Times New Roman" w:hAnsi="Times New Roman" w:cs="Times New Roman"/>
          <w:sz w:val="28"/>
          <w:szCs w:val="28"/>
        </w:rPr>
        <w:t>продуктивные</w:t>
      </w:r>
      <w:r w:rsidRPr="00B9630A">
        <w:rPr>
          <w:rFonts w:ascii="Times New Roman" w:hAnsi="Times New Roman" w:cs="Times New Roman"/>
          <w:sz w:val="28"/>
          <w:szCs w:val="28"/>
        </w:rPr>
        <w:t xml:space="preserve"> органы, где они расходуются на образование белков зерна.</w:t>
      </w:r>
    </w:p>
    <w:p w:rsidR="00D30B13" w:rsidRDefault="00D30B13" w:rsidP="00D30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B13">
        <w:rPr>
          <w:rFonts w:ascii="Times New Roman" w:hAnsi="Times New Roman" w:cs="Times New Roman"/>
          <w:b/>
          <w:sz w:val="28"/>
          <w:szCs w:val="28"/>
        </w:rPr>
        <w:t>Слайд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B13">
        <w:rPr>
          <w:rFonts w:ascii="Times New Roman" w:hAnsi="Times New Roman" w:cs="Times New Roman"/>
          <w:sz w:val="28"/>
          <w:szCs w:val="28"/>
        </w:rPr>
        <w:t xml:space="preserve">Доступные растениям азотистые соединения образуются главным образом </w:t>
      </w:r>
      <w:r>
        <w:rPr>
          <w:rFonts w:ascii="Times New Roman" w:hAnsi="Times New Roman" w:cs="Times New Roman"/>
          <w:sz w:val="28"/>
          <w:szCs w:val="28"/>
        </w:rPr>
        <w:t>из органического вещества почвы в результате его разложе</w:t>
      </w:r>
      <w:r w:rsidRPr="00D30B13">
        <w:rPr>
          <w:rFonts w:ascii="Times New Roman" w:hAnsi="Times New Roman" w:cs="Times New Roman"/>
          <w:sz w:val="28"/>
          <w:szCs w:val="28"/>
        </w:rPr>
        <w:t>ния. Количество органического вещес</w:t>
      </w:r>
      <w:r>
        <w:rPr>
          <w:rFonts w:ascii="Times New Roman" w:hAnsi="Times New Roman" w:cs="Times New Roman"/>
          <w:sz w:val="28"/>
          <w:szCs w:val="28"/>
        </w:rPr>
        <w:t>тва зависит от вида угодья. Ин</w:t>
      </w:r>
      <w:r w:rsidRPr="00D30B13">
        <w:rPr>
          <w:rFonts w:ascii="Times New Roman" w:hAnsi="Times New Roman" w:cs="Times New Roman"/>
          <w:sz w:val="28"/>
          <w:szCs w:val="28"/>
        </w:rPr>
        <w:t>тенсивное  использование  пашни  путем  введения  паропропашны</w:t>
      </w:r>
      <w:r>
        <w:rPr>
          <w:rFonts w:ascii="Times New Roman" w:hAnsi="Times New Roman" w:cs="Times New Roman"/>
          <w:sz w:val="28"/>
          <w:szCs w:val="28"/>
        </w:rPr>
        <w:t>х севооборотов приводит к</w:t>
      </w:r>
      <w:r>
        <w:rPr>
          <w:rFonts w:ascii="Times New Roman" w:hAnsi="Times New Roman" w:cs="Times New Roman"/>
          <w:sz w:val="28"/>
          <w:szCs w:val="28"/>
        </w:rPr>
        <w:tab/>
        <w:t xml:space="preserve">систематическому уменьшению содержания органического </w:t>
      </w:r>
      <w:r w:rsidRPr="00D30B13">
        <w:rPr>
          <w:rFonts w:ascii="Times New Roman" w:hAnsi="Times New Roman" w:cs="Times New Roman"/>
          <w:sz w:val="28"/>
          <w:szCs w:val="28"/>
        </w:rPr>
        <w:t>вещест</w:t>
      </w:r>
      <w:r>
        <w:rPr>
          <w:rFonts w:ascii="Times New Roman" w:hAnsi="Times New Roman" w:cs="Times New Roman"/>
          <w:sz w:val="28"/>
          <w:szCs w:val="28"/>
        </w:rPr>
        <w:t xml:space="preserve">ва в почве. С введением бобовых трав в </w:t>
      </w:r>
      <w:r w:rsidRPr="00D30B13">
        <w:rPr>
          <w:rFonts w:ascii="Times New Roman" w:hAnsi="Times New Roman" w:cs="Times New Roman"/>
          <w:sz w:val="28"/>
          <w:szCs w:val="28"/>
        </w:rPr>
        <w:t>севообороты, с посевом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сидератов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внесением навоза содержание </w:t>
      </w:r>
      <w:r w:rsidRPr="00D30B13">
        <w:rPr>
          <w:rFonts w:ascii="Times New Roman" w:hAnsi="Times New Roman" w:cs="Times New Roman"/>
          <w:sz w:val="28"/>
          <w:szCs w:val="28"/>
        </w:rPr>
        <w:t>органических веществ в почве возрастает. Большие</w:t>
      </w:r>
      <w:r>
        <w:rPr>
          <w:rFonts w:ascii="Times New Roman" w:hAnsi="Times New Roman" w:cs="Times New Roman"/>
          <w:sz w:val="28"/>
          <w:szCs w:val="28"/>
        </w:rPr>
        <w:t xml:space="preserve"> запасы азота</w:t>
      </w:r>
      <w:r w:rsidRPr="00D30B13">
        <w:rPr>
          <w:rFonts w:ascii="Times New Roman" w:hAnsi="Times New Roman" w:cs="Times New Roman"/>
          <w:sz w:val="28"/>
          <w:szCs w:val="28"/>
        </w:rPr>
        <w:t xml:space="preserve"> в органическом вещест</w:t>
      </w:r>
      <w:r>
        <w:rPr>
          <w:rFonts w:ascii="Times New Roman" w:hAnsi="Times New Roman" w:cs="Times New Roman"/>
          <w:sz w:val="28"/>
          <w:szCs w:val="28"/>
        </w:rPr>
        <w:t xml:space="preserve">ве находятся в почве под лугами; при распашке же происходит интенсивная их минерализация. </w:t>
      </w:r>
    </w:p>
    <w:p w:rsidR="00D30B13" w:rsidRPr="00D30B13" w:rsidRDefault="00D30B13" w:rsidP="00D30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склонах потери гумуса</w:t>
      </w:r>
      <w:r w:rsidRPr="00D30B13">
        <w:rPr>
          <w:rFonts w:ascii="Times New Roman" w:hAnsi="Times New Roman" w:cs="Times New Roman"/>
          <w:sz w:val="28"/>
          <w:szCs w:val="28"/>
        </w:rPr>
        <w:t xml:space="preserve"> в п</w:t>
      </w:r>
      <w:r>
        <w:rPr>
          <w:rFonts w:ascii="Times New Roman" w:hAnsi="Times New Roman" w:cs="Times New Roman"/>
          <w:sz w:val="28"/>
          <w:szCs w:val="28"/>
        </w:rPr>
        <w:t xml:space="preserve">очве значительно увеличиваются. Это объясняется </w:t>
      </w:r>
      <w:r w:rsidRPr="00D30B13">
        <w:rPr>
          <w:rFonts w:ascii="Times New Roman" w:hAnsi="Times New Roman" w:cs="Times New Roman"/>
          <w:sz w:val="28"/>
          <w:szCs w:val="28"/>
        </w:rPr>
        <w:t>не только интен</w:t>
      </w:r>
      <w:r>
        <w:rPr>
          <w:rFonts w:ascii="Times New Roman" w:hAnsi="Times New Roman" w:cs="Times New Roman"/>
          <w:sz w:val="28"/>
          <w:szCs w:val="28"/>
        </w:rPr>
        <w:t>сивной минерализацией органических веще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ств </w:t>
      </w:r>
      <w:r w:rsidRPr="00D30B13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D30B13">
        <w:rPr>
          <w:rFonts w:ascii="Times New Roman" w:hAnsi="Times New Roman" w:cs="Times New Roman"/>
          <w:sz w:val="28"/>
          <w:szCs w:val="28"/>
        </w:rPr>
        <w:t>и  сельскохозяйственном использовании пашни,</w:t>
      </w:r>
      <w:r w:rsidRPr="00D30B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но и наличием пл</w:t>
      </w:r>
      <w:r w:rsidRPr="00D30B13">
        <w:rPr>
          <w:rFonts w:ascii="Times New Roman" w:hAnsi="Times New Roman" w:cs="Times New Roman"/>
          <w:sz w:val="28"/>
          <w:szCs w:val="28"/>
        </w:rPr>
        <w:t xml:space="preserve">оскостной водной </w:t>
      </w:r>
      <w:r>
        <w:rPr>
          <w:rFonts w:ascii="Times New Roman" w:hAnsi="Times New Roman" w:cs="Times New Roman"/>
          <w:sz w:val="28"/>
          <w:szCs w:val="28"/>
        </w:rPr>
        <w:t xml:space="preserve">эрозии. Например, на склонах через </w:t>
      </w:r>
      <w:r w:rsidRPr="00D30B13">
        <w:rPr>
          <w:rFonts w:ascii="Times New Roman" w:hAnsi="Times New Roman" w:cs="Times New Roman"/>
          <w:sz w:val="28"/>
          <w:szCs w:val="28"/>
        </w:rPr>
        <w:t>35 лет после рас</w:t>
      </w:r>
      <w:r>
        <w:rPr>
          <w:rFonts w:ascii="Times New Roman" w:hAnsi="Times New Roman" w:cs="Times New Roman"/>
          <w:sz w:val="28"/>
          <w:szCs w:val="28"/>
        </w:rPr>
        <w:t xml:space="preserve">пашки залежи чернозем теряет 3% гумуса и больше. </w:t>
      </w:r>
      <w:r w:rsidRPr="00D30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сточник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азота в почве - перегной (гумус). </w:t>
      </w:r>
    </w:p>
    <w:p w:rsidR="00D30B13" w:rsidRDefault="00D30B13" w:rsidP="00D30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B1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гум</w:t>
      </w:r>
      <w:r w:rsidRPr="00D30B13">
        <w:rPr>
          <w:rFonts w:ascii="Times New Roman" w:hAnsi="Times New Roman" w:cs="Times New Roman"/>
          <w:sz w:val="28"/>
          <w:szCs w:val="28"/>
        </w:rPr>
        <w:t>усе содержится около 5% а</w:t>
      </w:r>
      <w:r>
        <w:rPr>
          <w:rFonts w:ascii="Times New Roman" w:hAnsi="Times New Roman" w:cs="Times New Roman"/>
          <w:sz w:val="28"/>
          <w:szCs w:val="28"/>
        </w:rPr>
        <w:t>зота. Этот азот является основ</w:t>
      </w:r>
      <w:r w:rsidRPr="00D30B13">
        <w:rPr>
          <w:rFonts w:ascii="Times New Roman" w:hAnsi="Times New Roman" w:cs="Times New Roman"/>
          <w:sz w:val="28"/>
          <w:szCs w:val="28"/>
        </w:rPr>
        <w:t xml:space="preserve">ным </w:t>
      </w:r>
      <w:r>
        <w:rPr>
          <w:rFonts w:ascii="Times New Roman" w:hAnsi="Times New Roman" w:cs="Times New Roman"/>
          <w:sz w:val="28"/>
          <w:szCs w:val="28"/>
        </w:rPr>
        <w:t>источни</w:t>
      </w:r>
      <w:r w:rsidRPr="00D30B13">
        <w:rPr>
          <w:rFonts w:ascii="Times New Roman" w:hAnsi="Times New Roman" w:cs="Times New Roman"/>
          <w:sz w:val="28"/>
          <w:szCs w:val="28"/>
        </w:rPr>
        <w:t>ком питания растений</w:t>
      </w:r>
      <w:r>
        <w:rPr>
          <w:rFonts w:ascii="Times New Roman" w:hAnsi="Times New Roman" w:cs="Times New Roman"/>
          <w:sz w:val="28"/>
          <w:szCs w:val="28"/>
        </w:rPr>
        <w:t>: в минеральной форме азота со</w:t>
      </w:r>
      <w:r w:rsidRPr="00D30B13">
        <w:rPr>
          <w:rFonts w:ascii="Times New Roman" w:hAnsi="Times New Roman" w:cs="Times New Roman"/>
          <w:sz w:val="28"/>
          <w:szCs w:val="28"/>
        </w:rPr>
        <w:t>держится небольшое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- l-</w:t>
      </w:r>
      <w:r w:rsidRPr="00D30B13">
        <w:rPr>
          <w:rFonts w:ascii="Times New Roman" w:hAnsi="Times New Roman" w:cs="Times New Roman"/>
          <w:sz w:val="28"/>
          <w:szCs w:val="28"/>
        </w:rPr>
        <w:t xml:space="preserve">3%. Верхние слои почвы более обогащены гумусом, и основная часть азота при минерализации перегноя  именно из этих слоев используется на питание растений. </w:t>
      </w:r>
    </w:p>
    <w:p w:rsidR="00D30B13" w:rsidRDefault="00410686" w:rsidP="00D30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Атмосферный азот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подступает в почву с осадками его благодаря своей азотофиксирующей способности в почве пополняют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свободноживущие и клубеньковые микроорганизмы. </w:t>
      </w:r>
    </w:p>
    <w:p w:rsidR="00D30B13" w:rsidRPr="00410686" w:rsidRDefault="00D30B13" w:rsidP="00D30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86">
        <w:rPr>
          <w:rFonts w:ascii="Times New Roman" w:hAnsi="Times New Roman" w:cs="Times New Roman"/>
          <w:sz w:val="28"/>
          <w:szCs w:val="28"/>
        </w:rPr>
        <w:t xml:space="preserve">О количестве органического азота в пахотном слое различных почв </w:t>
      </w:r>
      <w:r w:rsidR="00410686" w:rsidRPr="00410686">
        <w:rPr>
          <w:rFonts w:ascii="Times New Roman" w:hAnsi="Times New Roman" w:cs="Times New Roman"/>
          <w:sz w:val="28"/>
          <w:szCs w:val="28"/>
        </w:rPr>
        <w:t>можн</w:t>
      </w:r>
      <w:r w:rsidRPr="00410686">
        <w:rPr>
          <w:rFonts w:ascii="Times New Roman" w:hAnsi="Times New Roman" w:cs="Times New Roman"/>
          <w:sz w:val="28"/>
          <w:szCs w:val="28"/>
        </w:rPr>
        <w:t>о судить по данным табл</w:t>
      </w:r>
      <w:r w:rsidR="00410686" w:rsidRPr="00410686">
        <w:rPr>
          <w:rFonts w:ascii="Times New Roman" w:hAnsi="Times New Roman" w:cs="Times New Roman"/>
          <w:sz w:val="28"/>
          <w:szCs w:val="28"/>
        </w:rPr>
        <w:t xml:space="preserve">ице представленной на </w:t>
      </w:r>
      <w:r w:rsidR="00410686" w:rsidRPr="00410686">
        <w:rPr>
          <w:rFonts w:ascii="Times New Roman" w:hAnsi="Times New Roman" w:cs="Times New Roman"/>
          <w:b/>
          <w:sz w:val="28"/>
          <w:szCs w:val="28"/>
        </w:rPr>
        <w:t>слайде 5.</w:t>
      </w:r>
      <w:r w:rsidR="00410686" w:rsidRPr="00410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0BF" w:rsidRPr="00410686" w:rsidRDefault="006F00BF" w:rsidP="006F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86">
        <w:rPr>
          <w:rFonts w:ascii="Times New Roman" w:hAnsi="Times New Roman" w:cs="Times New Roman"/>
          <w:sz w:val="28"/>
          <w:szCs w:val="28"/>
        </w:rPr>
        <w:t>Главными источниками азота для растений являются нитратный (НNО3-) и аммиачный (NH4-) азот. Поглощаемые растениями минеральные соединения азота проходят сложный цикл превращения, конечным этапом которых является включение их в состав белковой молекулы.</w:t>
      </w:r>
    </w:p>
    <w:p w:rsidR="006F00BF" w:rsidRPr="00410686" w:rsidRDefault="006F00BF" w:rsidP="006F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86">
        <w:rPr>
          <w:rFonts w:ascii="Times New Roman" w:hAnsi="Times New Roman" w:cs="Times New Roman"/>
          <w:sz w:val="28"/>
          <w:szCs w:val="28"/>
        </w:rPr>
        <w:t xml:space="preserve">Следовательно, для синтеза аминокислот необходима восстановленная форма азота. Нитраты и нитриты не вступают в реакции с </w:t>
      </w:r>
      <w:proofErr w:type="spellStart"/>
      <w:r w:rsidRPr="00410686">
        <w:rPr>
          <w:rFonts w:ascii="Times New Roman" w:hAnsi="Times New Roman" w:cs="Times New Roman"/>
          <w:sz w:val="28"/>
          <w:szCs w:val="28"/>
        </w:rPr>
        <w:t>кетогруппами</w:t>
      </w:r>
      <w:proofErr w:type="spellEnd"/>
      <w:r w:rsidRPr="00410686">
        <w:rPr>
          <w:rFonts w:ascii="Times New Roman" w:hAnsi="Times New Roman" w:cs="Times New Roman"/>
          <w:sz w:val="28"/>
          <w:szCs w:val="28"/>
        </w:rPr>
        <w:t xml:space="preserve"> органических карбоновых кислот, и для образования соответствующих аминокислот они предварительно восстанавливаются до аммиака в тканях растений, при условии достаточного содержания углеводов. Таким образом, фотосинтез и белковый обмен в растениях </w:t>
      </w:r>
      <w:proofErr w:type="gramStart"/>
      <w:r w:rsidRPr="00410686">
        <w:rPr>
          <w:rFonts w:ascii="Times New Roman" w:hAnsi="Times New Roman" w:cs="Times New Roman"/>
          <w:sz w:val="28"/>
          <w:szCs w:val="28"/>
        </w:rPr>
        <w:t>неразрывны</w:t>
      </w:r>
      <w:proofErr w:type="gramEnd"/>
      <w:r w:rsidRPr="00410686">
        <w:rPr>
          <w:rFonts w:ascii="Times New Roman" w:hAnsi="Times New Roman" w:cs="Times New Roman"/>
          <w:sz w:val="28"/>
          <w:szCs w:val="28"/>
        </w:rPr>
        <w:t xml:space="preserve"> – отсутствие одного прекращает включение механизма другого.</w:t>
      </w:r>
    </w:p>
    <w:p w:rsidR="006F00BF" w:rsidRPr="006F00BF" w:rsidRDefault="006F00BF" w:rsidP="006F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86">
        <w:rPr>
          <w:rFonts w:ascii="Times New Roman" w:hAnsi="Times New Roman" w:cs="Times New Roman"/>
          <w:sz w:val="28"/>
          <w:szCs w:val="28"/>
        </w:rPr>
        <w:t>Кроме того, известная часть растений способна поглощать молекулярный азот (N</w:t>
      </w:r>
      <w:r w:rsidRPr="004106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0686">
        <w:rPr>
          <w:rFonts w:ascii="Times New Roman" w:hAnsi="Times New Roman" w:cs="Times New Roman"/>
          <w:sz w:val="28"/>
          <w:szCs w:val="28"/>
        </w:rPr>
        <w:t>), нитритную форму (NO</w:t>
      </w:r>
      <w:r w:rsidRPr="004106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Start"/>
      <w:r w:rsidRPr="0041068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106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686">
        <w:rPr>
          <w:rFonts w:ascii="Times New Roman" w:hAnsi="Times New Roman" w:cs="Times New Roman"/>
          <w:sz w:val="28"/>
          <w:szCs w:val="28"/>
        </w:rPr>
        <w:t>аминоформу</w:t>
      </w:r>
      <w:proofErr w:type="spellEnd"/>
      <w:r w:rsidRPr="00410686">
        <w:rPr>
          <w:rFonts w:ascii="Times New Roman" w:hAnsi="Times New Roman" w:cs="Times New Roman"/>
          <w:sz w:val="28"/>
          <w:szCs w:val="28"/>
        </w:rPr>
        <w:t xml:space="preserve"> (NH</w:t>
      </w:r>
      <w:r w:rsidRPr="004106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0686">
        <w:rPr>
          <w:rFonts w:ascii="Times New Roman" w:hAnsi="Times New Roman" w:cs="Times New Roman"/>
          <w:sz w:val="28"/>
          <w:szCs w:val="28"/>
        </w:rPr>
        <w:t xml:space="preserve">) и азот, входящий в состав многочисленных органических соединений после их минерализации. Азот из одной формы достаточно легко переходит в любую другую из вышеназванных и не названных, но известных в природе форм. Наиболее спорным оказался вопрос об отношении растений к аммиачной и нитратной форме азота. Ю. Либих утверждал, что растения питаются аммиаком, Ж. </w:t>
      </w:r>
      <w:proofErr w:type="spellStart"/>
      <w:r w:rsidRPr="00410686">
        <w:rPr>
          <w:rFonts w:ascii="Times New Roman" w:hAnsi="Times New Roman" w:cs="Times New Roman"/>
          <w:sz w:val="28"/>
          <w:szCs w:val="28"/>
        </w:rPr>
        <w:t>Буссенго</w:t>
      </w:r>
      <w:proofErr w:type="spellEnd"/>
      <w:r w:rsidRPr="00410686">
        <w:rPr>
          <w:rFonts w:ascii="Times New Roman" w:hAnsi="Times New Roman" w:cs="Times New Roman"/>
          <w:sz w:val="28"/>
          <w:szCs w:val="28"/>
        </w:rPr>
        <w:t xml:space="preserve"> – аммиаком и нитратной формой, Т.П. Коссович – аммиаком, Д.Н. Прянишников придерживался порядка – NH</w:t>
      </w:r>
      <w:r w:rsidRPr="0041068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10686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410686">
        <w:rPr>
          <w:rFonts w:ascii="Times New Roman" w:hAnsi="Times New Roman" w:cs="Times New Roman"/>
          <w:sz w:val="28"/>
          <w:szCs w:val="28"/>
        </w:rPr>
        <w:t>≥=NO</w:t>
      </w:r>
      <w:r w:rsidRPr="0041068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10686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410686">
        <w:rPr>
          <w:rFonts w:ascii="Times New Roman" w:hAnsi="Times New Roman" w:cs="Times New Roman"/>
          <w:sz w:val="28"/>
          <w:szCs w:val="28"/>
        </w:rPr>
        <w:t xml:space="preserve"> .</w:t>
      </w:r>
      <w:r w:rsidRPr="006F0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0BF" w:rsidRDefault="006F00BF" w:rsidP="006F00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0BF">
        <w:rPr>
          <w:rFonts w:ascii="Times New Roman" w:hAnsi="Times New Roman" w:cs="Times New Roman"/>
          <w:b/>
          <w:sz w:val="28"/>
          <w:szCs w:val="28"/>
        </w:rPr>
        <w:t>2. Превращение азота в почве.</w:t>
      </w:r>
    </w:p>
    <w:p w:rsidR="009342AC" w:rsidRDefault="009342AC" w:rsidP="006F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6. </w:t>
      </w:r>
      <w:r>
        <w:rPr>
          <w:rFonts w:ascii="Times New Roman" w:hAnsi="Times New Roman" w:cs="Times New Roman"/>
          <w:sz w:val="28"/>
          <w:szCs w:val="28"/>
        </w:rPr>
        <w:t xml:space="preserve">На долю азота приходится около 16-18% массы растительных остатков. В пахотном слое (0-25 см) разных почв количество его варьирует в широких пределах. Таблица слайд 6. Содержание азота в почве зависит от ее гранулометрического состава,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окультуренности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 Общий запас азота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пахотном слое одного гектара колеблется от 1,5 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супесчанной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дерново-подзолистой почве до 15 т в мощном черноземе. </w:t>
      </w:r>
    </w:p>
    <w:p w:rsidR="009342AC" w:rsidRPr="009342AC" w:rsidRDefault="009342AC" w:rsidP="009342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</w:t>
      </w:r>
      <w:r w:rsidRPr="009342AC">
        <w:rPr>
          <w:rFonts w:ascii="Times New Roman" w:hAnsi="Times New Roman" w:cs="Times New Roman"/>
          <w:sz w:val="28"/>
          <w:szCs w:val="28"/>
        </w:rPr>
        <w:t>ако оптимальные условия азотн</w:t>
      </w:r>
      <w:r>
        <w:rPr>
          <w:rFonts w:ascii="Times New Roman" w:hAnsi="Times New Roman" w:cs="Times New Roman"/>
          <w:sz w:val="28"/>
          <w:szCs w:val="28"/>
        </w:rPr>
        <w:t xml:space="preserve">ого питания растений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определяютс</w:t>
      </w:r>
      <w:r w:rsidRPr="009342A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342AC">
        <w:rPr>
          <w:rFonts w:ascii="Times New Roman" w:hAnsi="Times New Roman" w:cs="Times New Roman"/>
          <w:sz w:val="28"/>
          <w:szCs w:val="28"/>
        </w:rPr>
        <w:t xml:space="preserve"> прежде всего наличием в</w:t>
      </w:r>
      <w:r>
        <w:rPr>
          <w:rFonts w:ascii="Times New Roman" w:hAnsi="Times New Roman" w:cs="Times New Roman"/>
          <w:sz w:val="28"/>
          <w:szCs w:val="28"/>
        </w:rPr>
        <w:t xml:space="preserve"> почве минеральных соединений аз</w:t>
      </w:r>
      <w:r w:rsidRPr="009342AC">
        <w:rPr>
          <w:rFonts w:ascii="Times New Roman" w:hAnsi="Times New Roman" w:cs="Times New Roman"/>
          <w:sz w:val="28"/>
          <w:szCs w:val="28"/>
        </w:rPr>
        <w:t xml:space="preserve">ота, так как именно эта форма </w:t>
      </w:r>
      <w:r>
        <w:rPr>
          <w:rFonts w:ascii="Times New Roman" w:hAnsi="Times New Roman" w:cs="Times New Roman"/>
          <w:sz w:val="28"/>
          <w:szCs w:val="28"/>
        </w:rPr>
        <w:t>азота доступна</w:t>
      </w:r>
      <w:r w:rsidRPr="00934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растениям. Лишь незначительная ч</w:t>
      </w:r>
      <w:r w:rsidRPr="009342AC">
        <w:rPr>
          <w:rFonts w:ascii="Times New Roman" w:hAnsi="Times New Roman" w:cs="Times New Roman"/>
          <w:sz w:val="28"/>
          <w:szCs w:val="28"/>
        </w:rPr>
        <w:t xml:space="preserve">асть азота в виде растворимых в воде амидов и аминокислот может усваиваться растением. Основная же часть азота содержится в органических соединениях, недоступных для питания растений. В минеральных соединениях находится l </w:t>
      </w:r>
      <w:r>
        <w:rPr>
          <w:rFonts w:ascii="Times New Roman" w:hAnsi="Times New Roman" w:cs="Times New Roman"/>
          <w:sz w:val="28"/>
          <w:szCs w:val="28"/>
        </w:rPr>
        <w:t>- 3%</w:t>
      </w:r>
      <w:r w:rsidRPr="009342AC">
        <w:rPr>
          <w:rFonts w:ascii="Times New Roman" w:hAnsi="Times New Roman" w:cs="Times New Roman"/>
          <w:sz w:val="28"/>
          <w:szCs w:val="28"/>
        </w:rPr>
        <w:t xml:space="preserve"> азота, но именно этот азот имеет большое значение в питании растений.</w:t>
      </w:r>
    </w:p>
    <w:p w:rsidR="009342AC" w:rsidRPr="009342AC" w:rsidRDefault="009F5FA3" w:rsidP="009F5F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3">
        <w:rPr>
          <w:rFonts w:ascii="Times New Roman" w:hAnsi="Times New Roman" w:cs="Times New Roman"/>
          <w:b/>
          <w:sz w:val="28"/>
          <w:szCs w:val="28"/>
        </w:rPr>
        <w:t>Слайд 7.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42AC" w:rsidRPr="009342AC">
        <w:rPr>
          <w:rFonts w:ascii="Times New Roman" w:hAnsi="Times New Roman" w:cs="Times New Roman"/>
          <w:sz w:val="28"/>
          <w:szCs w:val="28"/>
        </w:rPr>
        <w:t>Разложение орган</w:t>
      </w:r>
      <w:r w:rsidR="009342AC">
        <w:rPr>
          <w:rFonts w:ascii="Times New Roman" w:hAnsi="Times New Roman" w:cs="Times New Roman"/>
          <w:sz w:val="28"/>
          <w:szCs w:val="28"/>
        </w:rPr>
        <w:t>ического вещества в поч</w:t>
      </w:r>
      <w:r w:rsidR="009342AC" w:rsidRPr="009342AC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 xml:space="preserve"> происходит по схеме: </w:t>
      </w:r>
      <w:r w:rsidR="009342AC" w:rsidRPr="009342AC">
        <w:rPr>
          <w:rFonts w:ascii="Times New Roman" w:hAnsi="Times New Roman" w:cs="Times New Roman"/>
          <w:sz w:val="28"/>
          <w:szCs w:val="28"/>
        </w:rPr>
        <w:t>белки, гумино</w:t>
      </w:r>
      <w:r w:rsidR="009342AC">
        <w:rPr>
          <w:rFonts w:ascii="Times New Roman" w:hAnsi="Times New Roman" w:cs="Times New Roman"/>
          <w:sz w:val="28"/>
          <w:szCs w:val="28"/>
        </w:rPr>
        <w:t xml:space="preserve">вые вещества → аминокислоты → амиды → </w:t>
      </w:r>
      <w:r w:rsidR="009342AC" w:rsidRPr="009342AC">
        <w:rPr>
          <w:rFonts w:ascii="Times New Roman" w:hAnsi="Times New Roman" w:cs="Times New Roman"/>
          <w:sz w:val="28"/>
          <w:szCs w:val="28"/>
        </w:rPr>
        <w:t>аммиак</w:t>
      </w:r>
      <w:r w:rsidR="009342AC" w:rsidRPr="009342AC">
        <w:rPr>
          <w:rFonts w:ascii="Times New Roman" w:hAnsi="Times New Roman" w:cs="Times New Roman"/>
          <w:sz w:val="28"/>
          <w:szCs w:val="28"/>
        </w:rPr>
        <w:tab/>
      </w:r>
      <w:r w:rsidR="009342AC">
        <w:rPr>
          <w:rFonts w:ascii="Times New Roman" w:hAnsi="Times New Roman" w:cs="Times New Roman"/>
          <w:sz w:val="28"/>
          <w:szCs w:val="28"/>
        </w:rPr>
        <w:t xml:space="preserve">→ </w:t>
      </w:r>
      <w:r w:rsidR="009342AC" w:rsidRPr="009342AC">
        <w:rPr>
          <w:rFonts w:ascii="Times New Roman" w:hAnsi="Times New Roman" w:cs="Times New Roman"/>
          <w:sz w:val="28"/>
          <w:szCs w:val="28"/>
        </w:rPr>
        <w:t>нитриты</w:t>
      </w:r>
      <w:r w:rsidR="009342AC" w:rsidRPr="009342AC">
        <w:rPr>
          <w:rFonts w:ascii="Times New Roman" w:hAnsi="Times New Roman" w:cs="Times New Roman"/>
          <w:sz w:val="28"/>
          <w:szCs w:val="28"/>
        </w:rPr>
        <w:tab/>
      </w:r>
      <w:r w:rsidR="009342AC">
        <w:rPr>
          <w:rFonts w:ascii="Times New Roman" w:hAnsi="Times New Roman" w:cs="Times New Roman"/>
          <w:sz w:val="28"/>
          <w:szCs w:val="28"/>
        </w:rPr>
        <w:t>→</w:t>
      </w:r>
      <w:r w:rsidR="009342AC" w:rsidRPr="009342AC">
        <w:rPr>
          <w:rFonts w:ascii="Times New Roman" w:hAnsi="Times New Roman" w:cs="Times New Roman"/>
          <w:sz w:val="28"/>
          <w:szCs w:val="28"/>
        </w:rPr>
        <w:t xml:space="preserve">  нитраты.</w:t>
      </w:r>
    </w:p>
    <w:p w:rsidR="009342AC" w:rsidRPr="009342AC" w:rsidRDefault="009342AC" w:rsidP="009342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2AC">
        <w:rPr>
          <w:rFonts w:ascii="Times New Roman" w:hAnsi="Times New Roman" w:cs="Times New Roman"/>
          <w:sz w:val="28"/>
          <w:szCs w:val="28"/>
        </w:rPr>
        <w:t xml:space="preserve">Процесс превращения азота органического вещества до аммиачных соединений называется </w:t>
      </w:r>
      <w:r w:rsidRPr="009F5FA3">
        <w:rPr>
          <w:rFonts w:ascii="Times New Roman" w:hAnsi="Times New Roman" w:cs="Times New Roman"/>
          <w:b/>
          <w:sz w:val="28"/>
          <w:szCs w:val="28"/>
        </w:rPr>
        <w:t>ам</w:t>
      </w:r>
      <w:r w:rsidR="009F5FA3" w:rsidRPr="009F5FA3">
        <w:rPr>
          <w:rFonts w:ascii="Times New Roman" w:hAnsi="Times New Roman" w:cs="Times New Roman"/>
          <w:b/>
          <w:sz w:val="28"/>
          <w:szCs w:val="28"/>
        </w:rPr>
        <w:t>м</w:t>
      </w:r>
      <w:r w:rsidRPr="009F5FA3">
        <w:rPr>
          <w:rFonts w:ascii="Times New Roman" w:hAnsi="Times New Roman" w:cs="Times New Roman"/>
          <w:b/>
          <w:sz w:val="28"/>
          <w:szCs w:val="28"/>
        </w:rPr>
        <w:t>онифика</w:t>
      </w:r>
      <w:r w:rsidR="009F5FA3" w:rsidRPr="009F5FA3">
        <w:rPr>
          <w:rFonts w:ascii="Times New Roman" w:hAnsi="Times New Roman" w:cs="Times New Roman"/>
          <w:b/>
          <w:sz w:val="28"/>
          <w:szCs w:val="28"/>
        </w:rPr>
        <w:t>ц</w:t>
      </w:r>
      <w:r w:rsidRPr="009F5FA3">
        <w:rPr>
          <w:rFonts w:ascii="Times New Roman" w:hAnsi="Times New Roman" w:cs="Times New Roman"/>
          <w:b/>
          <w:sz w:val="28"/>
          <w:szCs w:val="28"/>
        </w:rPr>
        <w:t>ией.</w:t>
      </w:r>
    </w:p>
    <w:p w:rsidR="009342AC" w:rsidRPr="005645DA" w:rsidRDefault="009342AC" w:rsidP="009F5F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2AC">
        <w:rPr>
          <w:rFonts w:ascii="Times New Roman" w:hAnsi="Times New Roman" w:cs="Times New Roman"/>
          <w:sz w:val="28"/>
          <w:szCs w:val="28"/>
        </w:rPr>
        <w:t xml:space="preserve">Микроорганизмы под действием ферментов расщепляют белки до аминокислот. Последние под действием ферментов микробных клеток: </w:t>
      </w:r>
      <w:proofErr w:type="spellStart"/>
      <w:r w:rsidRPr="009342AC">
        <w:rPr>
          <w:rFonts w:ascii="Times New Roman" w:hAnsi="Times New Roman" w:cs="Times New Roman"/>
          <w:sz w:val="28"/>
          <w:szCs w:val="28"/>
        </w:rPr>
        <w:t>дезамина</w:t>
      </w:r>
      <w:r w:rsidR="009F5FA3">
        <w:rPr>
          <w:rFonts w:ascii="Times New Roman" w:hAnsi="Times New Roman" w:cs="Times New Roman"/>
          <w:sz w:val="28"/>
          <w:szCs w:val="28"/>
        </w:rPr>
        <w:t>з</w:t>
      </w:r>
      <w:r w:rsidRPr="009342A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342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342AC">
        <w:rPr>
          <w:rFonts w:ascii="Times New Roman" w:hAnsi="Times New Roman" w:cs="Times New Roman"/>
          <w:sz w:val="28"/>
          <w:szCs w:val="28"/>
        </w:rPr>
        <w:t>дезамидазы</w:t>
      </w:r>
      <w:proofErr w:type="spellEnd"/>
      <w:r w:rsidRPr="009342AC">
        <w:rPr>
          <w:rFonts w:ascii="Times New Roman" w:hAnsi="Times New Roman" w:cs="Times New Roman"/>
          <w:sz w:val="28"/>
          <w:szCs w:val="28"/>
        </w:rPr>
        <w:t xml:space="preserve"> </w:t>
      </w:r>
      <w:r w:rsidR="009F5FA3" w:rsidRPr="009F5FA3">
        <w:rPr>
          <w:rFonts w:ascii="Times New Roman" w:hAnsi="Times New Roman" w:cs="Times New Roman"/>
          <w:sz w:val="28"/>
          <w:szCs w:val="28"/>
        </w:rPr>
        <w:t>-</w:t>
      </w:r>
      <w:r w:rsidRPr="009342AC">
        <w:rPr>
          <w:rFonts w:ascii="Times New Roman" w:hAnsi="Times New Roman" w:cs="Times New Roman"/>
          <w:sz w:val="28"/>
          <w:szCs w:val="28"/>
        </w:rPr>
        <w:t xml:space="preserve"> подвергаются дальнейшим процессам разложения (</w:t>
      </w:r>
      <w:proofErr w:type="spellStart"/>
      <w:r w:rsidRPr="009342AC">
        <w:rPr>
          <w:rFonts w:ascii="Times New Roman" w:hAnsi="Times New Roman" w:cs="Times New Roman"/>
          <w:sz w:val="28"/>
          <w:szCs w:val="28"/>
        </w:rPr>
        <w:t>дезаминирование</w:t>
      </w:r>
      <w:proofErr w:type="spellEnd"/>
      <w:r w:rsidRPr="009342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42AC">
        <w:rPr>
          <w:rFonts w:ascii="Times New Roman" w:hAnsi="Times New Roman" w:cs="Times New Roman"/>
          <w:sz w:val="28"/>
          <w:szCs w:val="28"/>
        </w:rPr>
        <w:t>дезам</w:t>
      </w:r>
      <w:r w:rsidR="009F5FA3">
        <w:rPr>
          <w:rFonts w:ascii="Times New Roman" w:hAnsi="Times New Roman" w:cs="Times New Roman"/>
          <w:sz w:val="28"/>
          <w:szCs w:val="28"/>
        </w:rPr>
        <w:t>идирование</w:t>
      </w:r>
      <w:proofErr w:type="spellEnd"/>
      <w:r w:rsidR="009F5FA3">
        <w:rPr>
          <w:rFonts w:ascii="Times New Roman" w:hAnsi="Times New Roman" w:cs="Times New Roman"/>
          <w:sz w:val="28"/>
          <w:szCs w:val="28"/>
        </w:rPr>
        <w:t>) с отщеплением амми</w:t>
      </w:r>
      <w:r w:rsidRPr="009342AC">
        <w:rPr>
          <w:rFonts w:ascii="Times New Roman" w:hAnsi="Times New Roman" w:cs="Times New Roman"/>
          <w:sz w:val="28"/>
          <w:szCs w:val="28"/>
        </w:rPr>
        <w:t>ака, который может связываться</w:t>
      </w:r>
      <w:r w:rsidR="009F5FA3">
        <w:rPr>
          <w:rFonts w:ascii="Times New Roman" w:hAnsi="Times New Roman" w:cs="Times New Roman"/>
          <w:sz w:val="28"/>
          <w:szCs w:val="28"/>
        </w:rPr>
        <w:t xml:space="preserve"> </w:t>
      </w:r>
      <w:r w:rsidRPr="009342AC">
        <w:rPr>
          <w:rFonts w:ascii="Times New Roman" w:hAnsi="Times New Roman" w:cs="Times New Roman"/>
          <w:sz w:val="28"/>
          <w:szCs w:val="28"/>
        </w:rPr>
        <w:t>раз</w:t>
      </w:r>
      <w:r w:rsidR="009F5FA3">
        <w:rPr>
          <w:rFonts w:ascii="Times New Roman" w:hAnsi="Times New Roman" w:cs="Times New Roman"/>
          <w:sz w:val="28"/>
          <w:szCs w:val="28"/>
        </w:rPr>
        <w:t xml:space="preserve">личными кислотами, образуя соли </w:t>
      </w:r>
      <w:r w:rsidRPr="009342AC">
        <w:rPr>
          <w:rFonts w:ascii="Times New Roman" w:hAnsi="Times New Roman" w:cs="Times New Roman"/>
          <w:sz w:val="28"/>
          <w:szCs w:val="28"/>
        </w:rPr>
        <w:t>((NH</w:t>
      </w:r>
      <w:r w:rsidR="009F5FA3" w:rsidRPr="009F5FA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342AC">
        <w:rPr>
          <w:rFonts w:ascii="Times New Roman" w:hAnsi="Times New Roman" w:cs="Times New Roman"/>
          <w:sz w:val="28"/>
          <w:szCs w:val="28"/>
        </w:rPr>
        <w:t>)</w:t>
      </w:r>
      <w:r w:rsidR="009F5FA3" w:rsidRPr="009F5FA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342AC">
        <w:rPr>
          <w:rFonts w:ascii="Times New Roman" w:hAnsi="Times New Roman" w:cs="Times New Roman"/>
          <w:sz w:val="28"/>
          <w:szCs w:val="28"/>
        </w:rPr>
        <w:t>CO</w:t>
      </w:r>
      <w:r w:rsidR="009F5FA3" w:rsidRPr="009F5FA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342AC">
        <w:rPr>
          <w:rFonts w:ascii="Times New Roman" w:hAnsi="Times New Roman" w:cs="Times New Roman"/>
          <w:sz w:val="28"/>
          <w:szCs w:val="28"/>
        </w:rPr>
        <w:t>, NH</w:t>
      </w:r>
      <w:r w:rsidRPr="009F5FA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342AC">
        <w:rPr>
          <w:rFonts w:ascii="Times New Roman" w:hAnsi="Times New Roman" w:cs="Times New Roman"/>
          <w:sz w:val="28"/>
          <w:szCs w:val="28"/>
        </w:rPr>
        <w:t>NO</w:t>
      </w:r>
      <w:r w:rsidR="009F5FA3" w:rsidRPr="009F5FA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342AC">
        <w:rPr>
          <w:rFonts w:ascii="Times New Roman" w:hAnsi="Times New Roman" w:cs="Times New Roman"/>
          <w:sz w:val="28"/>
          <w:szCs w:val="28"/>
        </w:rPr>
        <w:t>)</w:t>
      </w:r>
      <w:r w:rsidR="009F5FA3">
        <w:rPr>
          <w:rFonts w:ascii="Times New Roman" w:hAnsi="Times New Roman" w:cs="Times New Roman"/>
          <w:sz w:val="28"/>
          <w:szCs w:val="28"/>
        </w:rPr>
        <w:t>,</w:t>
      </w:r>
      <w:r w:rsidRPr="009342AC">
        <w:rPr>
          <w:rFonts w:ascii="Times New Roman" w:hAnsi="Times New Roman" w:cs="Times New Roman"/>
          <w:sz w:val="28"/>
          <w:szCs w:val="28"/>
        </w:rPr>
        <w:t xml:space="preserve"> а также поглощаться почвенными коллоидами. Аммонификация осуществляется аэробными и анаэробными микро</w:t>
      </w:r>
      <w:r w:rsidR="009F5FA3">
        <w:rPr>
          <w:rFonts w:ascii="Times New Roman" w:hAnsi="Times New Roman" w:cs="Times New Roman"/>
          <w:sz w:val="28"/>
          <w:szCs w:val="28"/>
        </w:rPr>
        <w:t>организмами (бакт</w:t>
      </w:r>
      <w:r w:rsidRPr="009342AC">
        <w:rPr>
          <w:rFonts w:ascii="Times New Roman" w:hAnsi="Times New Roman" w:cs="Times New Roman"/>
          <w:sz w:val="28"/>
          <w:szCs w:val="28"/>
        </w:rPr>
        <w:t xml:space="preserve">ерии, актиномицеты, плесневые грибы). Наиболее типичные представители бактерий Вас. </w:t>
      </w:r>
      <w:proofErr w:type="spellStart"/>
      <w:r w:rsidRPr="009342AC">
        <w:rPr>
          <w:rFonts w:ascii="Times New Roman" w:hAnsi="Times New Roman" w:cs="Times New Roman"/>
          <w:sz w:val="28"/>
          <w:szCs w:val="28"/>
        </w:rPr>
        <w:t>vulgare</w:t>
      </w:r>
      <w:proofErr w:type="spellEnd"/>
      <w:r w:rsidRPr="009342AC">
        <w:rPr>
          <w:rFonts w:ascii="Times New Roman" w:hAnsi="Times New Roman" w:cs="Times New Roman"/>
          <w:sz w:val="28"/>
          <w:szCs w:val="28"/>
        </w:rPr>
        <w:t xml:space="preserve">, Вас. </w:t>
      </w:r>
      <w:proofErr w:type="spellStart"/>
      <w:r w:rsidRPr="009342AC">
        <w:rPr>
          <w:rFonts w:ascii="Times New Roman" w:hAnsi="Times New Roman" w:cs="Times New Roman"/>
          <w:sz w:val="28"/>
          <w:szCs w:val="28"/>
        </w:rPr>
        <w:t>subtilts</w:t>
      </w:r>
      <w:proofErr w:type="spellEnd"/>
      <w:r w:rsidRPr="009342AC">
        <w:rPr>
          <w:rFonts w:ascii="Times New Roman" w:hAnsi="Times New Roman" w:cs="Times New Roman"/>
          <w:sz w:val="28"/>
          <w:szCs w:val="28"/>
        </w:rPr>
        <w:t xml:space="preserve">, ВОУ. </w:t>
      </w:r>
      <w:proofErr w:type="spellStart"/>
      <w:r w:rsidRPr="009342AC">
        <w:rPr>
          <w:rFonts w:ascii="Times New Roman" w:hAnsi="Times New Roman" w:cs="Times New Roman"/>
          <w:sz w:val="28"/>
          <w:szCs w:val="28"/>
        </w:rPr>
        <w:t>mesenteriesis</w:t>
      </w:r>
      <w:proofErr w:type="spellEnd"/>
      <w:r w:rsidRPr="009342AC">
        <w:rPr>
          <w:rFonts w:ascii="Times New Roman" w:hAnsi="Times New Roman" w:cs="Times New Roman"/>
          <w:sz w:val="28"/>
          <w:szCs w:val="28"/>
        </w:rPr>
        <w:t xml:space="preserve">, Вас. </w:t>
      </w:r>
      <w:proofErr w:type="spellStart"/>
      <w:r w:rsidR="009F5FA3" w:rsidRPr="009F5FA3">
        <w:rPr>
          <w:rFonts w:ascii="Times New Roman" w:hAnsi="Times New Roman" w:cs="Times New Roman"/>
          <w:sz w:val="28"/>
          <w:szCs w:val="28"/>
        </w:rPr>
        <w:t>m</w:t>
      </w:r>
      <w:r w:rsidRPr="009342AC">
        <w:rPr>
          <w:rFonts w:ascii="Times New Roman" w:hAnsi="Times New Roman" w:cs="Times New Roman"/>
          <w:sz w:val="28"/>
          <w:szCs w:val="28"/>
        </w:rPr>
        <w:t>inicoide</w:t>
      </w:r>
      <w:r w:rsidR="009F5FA3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9F5FA3">
        <w:rPr>
          <w:rFonts w:ascii="Times New Roman" w:hAnsi="Times New Roman" w:cs="Times New Roman"/>
          <w:sz w:val="28"/>
          <w:szCs w:val="28"/>
        </w:rPr>
        <w:t xml:space="preserve">, плесневых грибов </w:t>
      </w:r>
      <w:r w:rsidR="009F5FA3" w:rsidRPr="009F5FA3">
        <w:rPr>
          <w:rFonts w:ascii="Times New Roman" w:hAnsi="Times New Roman" w:cs="Times New Roman"/>
          <w:sz w:val="28"/>
          <w:szCs w:val="28"/>
        </w:rPr>
        <w:t>-</w:t>
      </w:r>
      <w:r w:rsidR="009F5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A3">
        <w:rPr>
          <w:rFonts w:ascii="Times New Roman" w:hAnsi="Times New Roman" w:cs="Times New Roman"/>
          <w:sz w:val="28"/>
          <w:szCs w:val="28"/>
        </w:rPr>
        <w:t>Aspergill</w:t>
      </w:r>
      <w:r w:rsidR="009F5FA3">
        <w:rPr>
          <w:rFonts w:ascii="Times New Roman" w:hAnsi="Times New Roman" w:cs="Times New Roman"/>
          <w:sz w:val="28"/>
          <w:szCs w:val="28"/>
          <w:lang w:val="en-US"/>
        </w:rPr>
        <w:t>iu</w:t>
      </w:r>
      <w:proofErr w:type="spellEnd"/>
      <w:r w:rsidR="009F5FA3">
        <w:rPr>
          <w:rFonts w:ascii="Times New Roman" w:hAnsi="Times New Roman" w:cs="Times New Roman"/>
          <w:sz w:val="28"/>
          <w:szCs w:val="28"/>
        </w:rPr>
        <w:t xml:space="preserve">s, </w:t>
      </w:r>
      <w:proofErr w:type="spellStart"/>
      <w:r w:rsidR="009F5FA3">
        <w:rPr>
          <w:rFonts w:ascii="Times New Roman" w:hAnsi="Times New Roman" w:cs="Times New Roman"/>
          <w:sz w:val="28"/>
          <w:szCs w:val="28"/>
        </w:rPr>
        <w:t>Penicilliu</w:t>
      </w:r>
      <w:proofErr w:type="spellEnd"/>
      <w:r w:rsidR="009F5FA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342AC">
        <w:rPr>
          <w:rFonts w:ascii="Times New Roman" w:hAnsi="Times New Roman" w:cs="Times New Roman"/>
          <w:sz w:val="28"/>
          <w:szCs w:val="28"/>
        </w:rPr>
        <w:t>,</w:t>
      </w:r>
      <w:r w:rsidR="009F5FA3" w:rsidRPr="009F5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2AC">
        <w:rPr>
          <w:rFonts w:ascii="Times New Roman" w:hAnsi="Times New Roman" w:cs="Times New Roman"/>
          <w:sz w:val="28"/>
          <w:szCs w:val="28"/>
        </w:rPr>
        <w:t>Tr</w:t>
      </w:r>
      <w:proofErr w:type="spellEnd"/>
      <w:r w:rsidR="009F5FA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342AC">
        <w:rPr>
          <w:rFonts w:ascii="Times New Roman" w:hAnsi="Times New Roman" w:cs="Times New Roman"/>
          <w:sz w:val="28"/>
          <w:szCs w:val="28"/>
        </w:rPr>
        <w:t>choderma</w:t>
      </w:r>
      <w:proofErr w:type="spellEnd"/>
      <w:r w:rsidRPr="009342AC">
        <w:rPr>
          <w:rFonts w:ascii="Times New Roman" w:hAnsi="Times New Roman" w:cs="Times New Roman"/>
          <w:sz w:val="28"/>
          <w:szCs w:val="28"/>
        </w:rPr>
        <w:t>.</w:t>
      </w:r>
    </w:p>
    <w:p w:rsidR="00334B44" w:rsidRPr="00334B44" w:rsidRDefault="00334B44" w:rsidP="00334B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Аммиак о</w:t>
      </w:r>
      <w:r w:rsidRPr="00334B44">
        <w:rPr>
          <w:rFonts w:ascii="Times New Roman" w:hAnsi="Times New Roman" w:cs="Times New Roman"/>
          <w:sz w:val="28"/>
          <w:szCs w:val="28"/>
        </w:rPr>
        <w:t>бразуется  во всех почвах  при разной</w:t>
      </w:r>
      <w:r>
        <w:rPr>
          <w:rFonts w:ascii="Times New Roman" w:hAnsi="Times New Roman" w:cs="Times New Roman"/>
          <w:sz w:val="28"/>
          <w:szCs w:val="28"/>
        </w:rPr>
        <w:t xml:space="preserve"> реакции среды </w:t>
      </w:r>
      <w:r w:rsidRPr="00334B44">
        <w:rPr>
          <w:rFonts w:ascii="Times New Roman" w:hAnsi="Times New Roman" w:cs="Times New Roman"/>
          <w:sz w:val="28"/>
          <w:szCs w:val="28"/>
        </w:rPr>
        <w:t>в присутствии  воздуха  и без него,  но в анаэробных</w:t>
      </w:r>
      <w:r>
        <w:rPr>
          <w:rFonts w:ascii="Times New Roman" w:hAnsi="Times New Roman" w:cs="Times New Roman"/>
          <w:sz w:val="28"/>
          <w:szCs w:val="28"/>
        </w:rPr>
        <w:t xml:space="preserve"> условиях при</w:t>
      </w:r>
      <w:r w:rsidRPr="00334B44">
        <w:rPr>
          <w:rFonts w:ascii="Times New Roman" w:hAnsi="Times New Roman" w:cs="Times New Roman"/>
          <w:sz w:val="28"/>
          <w:szCs w:val="28"/>
        </w:rPr>
        <w:t xml:space="preserve"> сил</w:t>
      </w:r>
      <w:r>
        <w:rPr>
          <w:rFonts w:ascii="Times New Roman" w:hAnsi="Times New Roman" w:cs="Times New Roman"/>
          <w:sz w:val="28"/>
          <w:szCs w:val="28"/>
        </w:rPr>
        <w:t>ьн</w:t>
      </w:r>
      <w:r w:rsidRPr="00334B44">
        <w:rPr>
          <w:rFonts w:ascii="Times New Roman" w:hAnsi="Times New Roman" w:cs="Times New Roman"/>
          <w:sz w:val="28"/>
          <w:szCs w:val="28"/>
        </w:rPr>
        <w:t>окислой и щелочной реак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34B44">
        <w:rPr>
          <w:rFonts w:ascii="Times New Roman" w:hAnsi="Times New Roman" w:cs="Times New Roman"/>
          <w:sz w:val="28"/>
          <w:szCs w:val="28"/>
        </w:rPr>
        <w:t>ии</w:t>
      </w:r>
      <w:r w:rsidRPr="00334B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аммонификация сильно замедляется.</w:t>
      </w:r>
      <w:r w:rsidRPr="00334B44">
        <w:rPr>
          <w:rFonts w:ascii="Times New Roman" w:hAnsi="Times New Roman" w:cs="Times New Roman"/>
          <w:sz w:val="28"/>
          <w:szCs w:val="28"/>
        </w:rPr>
        <w:t xml:space="preserve"> На скорость аммонификации оказывают </w:t>
      </w:r>
      <w:r>
        <w:rPr>
          <w:rFonts w:ascii="Times New Roman" w:hAnsi="Times New Roman" w:cs="Times New Roman"/>
          <w:sz w:val="28"/>
          <w:szCs w:val="28"/>
        </w:rPr>
        <w:t>действие так же температура почвы, влажность  и другие  факт</w:t>
      </w:r>
      <w:r w:rsidRPr="00334B44">
        <w:rPr>
          <w:rFonts w:ascii="Times New Roman" w:hAnsi="Times New Roman" w:cs="Times New Roman"/>
          <w:sz w:val="28"/>
          <w:szCs w:val="28"/>
        </w:rPr>
        <w:t xml:space="preserve">оры. В аэробных </w:t>
      </w:r>
      <w:r>
        <w:rPr>
          <w:rFonts w:ascii="Times New Roman" w:hAnsi="Times New Roman" w:cs="Times New Roman"/>
          <w:sz w:val="28"/>
          <w:szCs w:val="28"/>
        </w:rPr>
        <w:t>условиях соли аммония окисляются до нитритов.</w:t>
      </w:r>
    </w:p>
    <w:p w:rsidR="00334B44" w:rsidRPr="00334B44" w:rsidRDefault="00334B44" w:rsidP="00334B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44">
        <w:rPr>
          <w:rFonts w:ascii="Times New Roman" w:hAnsi="Times New Roman" w:cs="Times New Roman"/>
          <w:b/>
          <w:sz w:val="28"/>
          <w:szCs w:val="28"/>
        </w:rPr>
        <w:lastRenderedPageBreak/>
        <w:t>Слайд 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44">
        <w:rPr>
          <w:rFonts w:ascii="Times New Roman" w:hAnsi="Times New Roman" w:cs="Times New Roman"/>
          <w:sz w:val="28"/>
          <w:szCs w:val="28"/>
        </w:rPr>
        <w:t xml:space="preserve">Процесс окисления аммиака до нитратов носит </w:t>
      </w: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334B44">
        <w:rPr>
          <w:rFonts w:ascii="Times New Roman" w:hAnsi="Times New Roman" w:cs="Times New Roman"/>
          <w:b/>
          <w:sz w:val="28"/>
          <w:szCs w:val="28"/>
        </w:rPr>
        <w:t>нитрификации.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44">
        <w:rPr>
          <w:rFonts w:ascii="Times New Roman" w:hAnsi="Times New Roman" w:cs="Times New Roman"/>
          <w:sz w:val="28"/>
          <w:szCs w:val="28"/>
        </w:rPr>
        <w:t>Этот</w:t>
      </w:r>
      <w:r w:rsidRPr="00334B44">
        <w:rPr>
          <w:rFonts w:ascii="Times New Roman" w:hAnsi="Times New Roman" w:cs="Times New Roman"/>
          <w:sz w:val="28"/>
          <w:szCs w:val="28"/>
        </w:rPr>
        <w:tab/>
        <w:t>процесс</w:t>
      </w:r>
      <w:r w:rsidRPr="00334B44">
        <w:rPr>
          <w:rFonts w:ascii="Times New Roman" w:hAnsi="Times New Roman" w:cs="Times New Roman"/>
          <w:sz w:val="28"/>
          <w:szCs w:val="28"/>
        </w:rPr>
        <w:tab/>
        <w:t>осуществляется</w:t>
      </w:r>
      <w:r w:rsidRPr="00334B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аэробными бактериями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нитрозомонас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нитрозоцистис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нитрозоспира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азотной кислоты </w:t>
      </w:r>
      <w:r w:rsidRPr="00334B44">
        <w:rPr>
          <w:rFonts w:ascii="Times New Roman" w:hAnsi="Times New Roman" w:cs="Times New Roman"/>
          <w:sz w:val="28"/>
          <w:szCs w:val="28"/>
        </w:rPr>
        <w:t>(первая фаза), а зав</w:t>
      </w:r>
      <w:r>
        <w:rPr>
          <w:rFonts w:ascii="Times New Roman" w:hAnsi="Times New Roman" w:cs="Times New Roman"/>
          <w:sz w:val="28"/>
          <w:szCs w:val="28"/>
        </w:rPr>
        <w:t>ершение процесса окисления до а</w:t>
      </w:r>
      <w:r w:rsidRPr="00334B44">
        <w:rPr>
          <w:rFonts w:ascii="Times New Roman" w:hAnsi="Times New Roman" w:cs="Times New Roman"/>
          <w:sz w:val="28"/>
          <w:szCs w:val="28"/>
        </w:rPr>
        <w:t>зотной кисл</w:t>
      </w:r>
      <w:r>
        <w:rPr>
          <w:rFonts w:ascii="Times New Roman" w:hAnsi="Times New Roman" w:cs="Times New Roman"/>
          <w:sz w:val="28"/>
          <w:szCs w:val="28"/>
        </w:rPr>
        <w:t>оты</w:t>
      </w:r>
      <w:r w:rsidRPr="00334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бакте</w:t>
      </w:r>
      <w:r w:rsidRPr="00334B44">
        <w:rPr>
          <w:rFonts w:ascii="Times New Roman" w:hAnsi="Times New Roman" w:cs="Times New Roman"/>
          <w:sz w:val="28"/>
          <w:szCs w:val="28"/>
        </w:rPr>
        <w:t xml:space="preserve">риями </w:t>
      </w:r>
      <w:proofErr w:type="spellStart"/>
      <w:r w:rsidRPr="00334B44">
        <w:rPr>
          <w:rFonts w:ascii="Times New Roman" w:hAnsi="Times New Roman" w:cs="Times New Roman"/>
          <w:sz w:val="28"/>
          <w:szCs w:val="28"/>
        </w:rPr>
        <w:t>нитробактер</w:t>
      </w:r>
      <w:proofErr w:type="spellEnd"/>
      <w:r w:rsidRPr="00334B44">
        <w:rPr>
          <w:rFonts w:ascii="Times New Roman" w:hAnsi="Times New Roman" w:cs="Times New Roman"/>
          <w:sz w:val="28"/>
          <w:szCs w:val="28"/>
        </w:rPr>
        <w:t xml:space="preserve"> (вторая фаза):</w:t>
      </w:r>
    </w:p>
    <w:p w:rsidR="00334B44" w:rsidRDefault="00334B44" w:rsidP="00334B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4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34B44">
        <w:rPr>
          <w:rFonts w:ascii="Times New Roman" w:hAnsi="Times New Roman" w:cs="Times New Roman"/>
          <w:sz w:val="28"/>
          <w:szCs w:val="28"/>
        </w:rPr>
        <w:t xml:space="preserve">) </w:t>
      </w:r>
      <w:r w:rsidRPr="00334B44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334B4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34B44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34B44">
        <w:rPr>
          <w:rFonts w:ascii="Times New Roman" w:hAnsi="Times New Roman" w:cs="Times New Roman"/>
          <w:sz w:val="28"/>
          <w:szCs w:val="28"/>
        </w:rPr>
        <w:t>О</w:t>
      </w:r>
      <w:r w:rsidRPr="00334B4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334B44">
        <w:rPr>
          <w:rFonts w:ascii="Times New Roman" w:hAnsi="Times New Roman" w:cs="Times New Roman"/>
          <w:sz w:val="28"/>
          <w:szCs w:val="28"/>
        </w:rPr>
        <w:t xml:space="preserve">2 </w:t>
      </w:r>
      <w:r w:rsidRPr="00334B44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334B4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34B44">
        <w:rPr>
          <w:rFonts w:ascii="Times New Roman" w:hAnsi="Times New Roman" w:cs="Times New Roman"/>
          <w:sz w:val="28"/>
          <w:szCs w:val="28"/>
        </w:rPr>
        <w:t xml:space="preserve"> + 2Н</w:t>
      </w:r>
      <w:r w:rsidRPr="00334B4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34B44">
        <w:rPr>
          <w:rFonts w:ascii="Times New Roman" w:hAnsi="Times New Roman" w:cs="Times New Roman"/>
          <w:sz w:val="28"/>
          <w:szCs w:val="28"/>
        </w:rPr>
        <w:t>О,</w:t>
      </w:r>
    </w:p>
    <w:p w:rsidR="00334B44" w:rsidRPr="00334B44" w:rsidRDefault="00334B44" w:rsidP="00334B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2</w:t>
      </w:r>
      <w:r w:rsidRPr="00334B44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334B4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34B44">
        <w:rPr>
          <w:rFonts w:ascii="Times New Roman" w:hAnsi="Times New Roman" w:cs="Times New Roman"/>
          <w:sz w:val="28"/>
          <w:szCs w:val="28"/>
        </w:rPr>
        <w:t xml:space="preserve"> + О</w:t>
      </w:r>
      <w:proofErr w:type="gramStart"/>
      <w:r w:rsidRPr="00334B4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334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</w:t>
      </w:r>
      <w:r w:rsidRPr="00334B44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334B4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34B44">
        <w:rPr>
          <w:rFonts w:ascii="Times New Roman" w:hAnsi="Times New Roman" w:cs="Times New Roman"/>
          <w:sz w:val="28"/>
          <w:szCs w:val="28"/>
        </w:rPr>
        <w:t>.</w:t>
      </w:r>
    </w:p>
    <w:p w:rsidR="00334B44" w:rsidRPr="00334B44" w:rsidRDefault="00334B44" w:rsidP="004209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44">
        <w:rPr>
          <w:rFonts w:ascii="Times New Roman" w:hAnsi="Times New Roman" w:cs="Times New Roman"/>
          <w:sz w:val="28"/>
          <w:szCs w:val="28"/>
        </w:rPr>
        <w:t>Образовавшаяся</w:t>
      </w:r>
      <w:r>
        <w:rPr>
          <w:rFonts w:ascii="Times New Roman" w:hAnsi="Times New Roman" w:cs="Times New Roman"/>
          <w:sz w:val="28"/>
          <w:szCs w:val="28"/>
        </w:rPr>
        <w:tab/>
        <w:t>азотная</w:t>
      </w:r>
      <w:r>
        <w:rPr>
          <w:rFonts w:ascii="Times New Roman" w:hAnsi="Times New Roman" w:cs="Times New Roman"/>
          <w:sz w:val="28"/>
          <w:szCs w:val="28"/>
        </w:rPr>
        <w:tab/>
        <w:t>кислота</w:t>
      </w:r>
      <w:r>
        <w:rPr>
          <w:rFonts w:ascii="Times New Roman" w:hAnsi="Times New Roman" w:cs="Times New Roman"/>
          <w:sz w:val="28"/>
          <w:szCs w:val="28"/>
        </w:rPr>
        <w:tab/>
        <w:t xml:space="preserve">нейтрализуется </w:t>
      </w:r>
      <w:r w:rsidRPr="00334B44">
        <w:rPr>
          <w:rFonts w:ascii="Times New Roman" w:hAnsi="Times New Roman" w:cs="Times New Roman"/>
          <w:sz w:val="28"/>
          <w:szCs w:val="28"/>
        </w:rPr>
        <w:t>бикарбонато</w:t>
      </w:r>
      <w:r w:rsidR="004209DD">
        <w:rPr>
          <w:rFonts w:ascii="Times New Roman" w:hAnsi="Times New Roman" w:cs="Times New Roman"/>
          <w:sz w:val="28"/>
          <w:szCs w:val="28"/>
        </w:rPr>
        <w:t xml:space="preserve">м </w:t>
      </w:r>
      <w:r w:rsidRPr="00334B44">
        <w:rPr>
          <w:rFonts w:ascii="Times New Roman" w:hAnsi="Times New Roman" w:cs="Times New Roman"/>
          <w:sz w:val="28"/>
          <w:szCs w:val="28"/>
        </w:rPr>
        <w:t xml:space="preserve">кальция </w:t>
      </w:r>
      <w:r w:rsidR="004209DD">
        <w:rPr>
          <w:rFonts w:ascii="Times New Roman" w:hAnsi="Times New Roman" w:cs="Times New Roman"/>
          <w:sz w:val="28"/>
          <w:szCs w:val="28"/>
        </w:rPr>
        <w:t>ил</w:t>
      </w:r>
      <w:r w:rsidRPr="00334B44">
        <w:rPr>
          <w:rFonts w:ascii="Times New Roman" w:hAnsi="Times New Roman" w:cs="Times New Roman"/>
          <w:sz w:val="28"/>
          <w:szCs w:val="28"/>
        </w:rPr>
        <w:t>и м</w:t>
      </w:r>
      <w:proofErr w:type="gramStart"/>
      <w:r w:rsidR="004209D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4209DD">
        <w:rPr>
          <w:rFonts w:ascii="Times New Roman" w:hAnsi="Times New Roman" w:cs="Times New Roman"/>
          <w:sz w:val="28"/>
          <w:szCs w:val="28"/>
        </w:rPr>
        <w:t>гния или поглощенными осн</w:t>
      </w:r>
      <w:r w:rsidRPr="00334B44">
        <w:rPr>
          <w:rFonts w:ascii="Times New Roman" w:hAnsi="Times New Roman" w:cs="Times New Roman"/>
          <w:sz w:val="28"/>
          <w:szCs w:val="28"/>
        </w:rPr>
        <w:t>ованиями:</w:t>
      </w:r>
    </w:p>
    <w:p w:rsidR="00334B44" w:rsidRPr="00334B44" w:rsidRDefault="004209DD" w:rsidP="00334B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5AC937" wp14:editId="02E6060C">
                <wp:simplePos x="0" y="0"/>
                <wp:positionH relativeFrom="column">
                  <wp:posOffset>2548890</wp:posOffset>
                </wp:positionH>
                <wp:positionV relativeFrom="paragraph">
                  <wp:posOffset>158115</wp:posOffset>
                </wp:positionV>
                <wp:extent cx="228600" cy="1047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pt,12.45pt" to="218.7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29D47" wp14:editId="26D87900">
                <wp:simplePos x="0" y="0"/>
                <wp:positionH relativeFrom="column">
                  <wp:posOffset>1463040</wp:posOffset>
                </wp:positionH>
                <wp:positionV relativeFrom="paragraph">
                  <wp:posOffset>158115</wp:posOffset>
                </wp:positionV>
                <wp:extent cx="190500" cy="1524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12.45pt" to="130.2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6B510" wp14:editId="6B7D0C43">
                <wp:simplePos x="0" y="0"/>
                <wp:positionH relativeFrom="column">
                  <wp:posOffset>1415415</wp:posOffset>
                </wp:positionH>
                <wp:positionV relativeFrom="paragraph">
                  <wp:posOffset>110490</wp:posOffset>
                </wp:positionV>
                <wp:extent cx="190500" cy="1524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8.7pt" to="126.4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334B44" w:rsidRPr="00334B44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334B44" w:rsidRPr="00334B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34B44">
        <w:rPr>
          <w:rFonts w:ascii="Times New Roman" w:hAnsi="Times New Roman" w:cs="Times New Roman"/>
          <w:sz w:val="28"/>
          <w:szCs w:val="28"/>
        </w:rPr>
        <w:t>Н</w:t>
      </w:r>
    </w:p>
    <w:p w:rsidR="00334B44" w:rsidRPr="004209DD" w:rsidRDefault="004209DD" w:rsidP="00420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4C644C" wp14:editId="08B07820">
                <wp:simplePos x="0" y="0"/>
                <wp:positionH relativeFrom="column">
                  <wp:posOffset>2406015</wp:posOffset>
                </wp:positionH>
                <wp:positionV relativeFrom="paragraph">
                  <wp:posOffset>260985</wp:posOffset>
                </wp:positionV>
                <wp:extent cx="238125" cy="13335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5pt,20.55pt" to="208.2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" strokecolor="windowTex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FD2629" wp14:editId="2EADD820">
                <wp:simplePos x="0" y="0"/>
                <wp:positionH relativeFrom="column">
                  <wp:posOffset>2491740</wp:posOffset>
                </wp:positionH>
                <wp:positionV relativeFrom="paragraph">
                  <wp:posOffset>194310</wp:posOffset>
                </wp:positionV>
                <wp:extent cx="238125" cy="13335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2pt,15.3pt" to="214.9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490662" wp14:editId="3286D7BC">
                <wp:simplePos x="0" y="0"/>
                <wp:positionH relativeFrom="column">
                  <wp:posOffset>1367790</wp:posOffset>
                </wp:positionH>
                <wp:positionV relativeFrom="paragraph">
                  <wp:posOffset>260985</wp:posOffset>
                </wp:positionV>
                <wp:extent cx="238125" cy="13335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7pt,20.55pt" to="126.4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F23FB" wp14:editId="31E44879">
                <wp:simplePos x="0" y="0"/>
                <wp:positionH relativeFrom="column">
                  <wp:posOffset>1415415</wp:posOffset>
                </wp:positionH>
                <wp:positionV relativeFrom="paragraph">
                  <wp:posOffset>194310</wp:posOffset>
                </wp:positionV>
                <wp:extent cx="238125" cy="1333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15.3pt" to="130.2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" strokecolor="black [3213]"/>
            </w:pict>
          </mc:Fallback>
        </mc:AlternateContent>
      </w:r>
      <w:r w:rsidRPr="004209DD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334B44" w:rsidRPr="004209D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34B44" w:rsidRPr="00334B44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4209D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334B44" w:rsidRPr="004209DD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="00334B44" w:rsidRPr="00334B44">
        <w:rPr>
          <w:rFonts w:ascii="Times New Roman" w:hAnsi="Times New Roman" w:cs="Times New Roman"/>
          <w:sz w:val="28"/>
          <w:szCs w:val="28"/>
        </w:rPr>
        <w:t>ПП</w:t>
      </w:r>
      <w:r w:rsidR="00334B44" w:rsidRPr="00334B4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34B44" w:rsidRPr="004209D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209DD">
        <w:rPr>
          <w:rFonts w:ascii="Times New Roman" w:hAnsi="Times New Roman" w:cs="Times New Roman"/>
          <w:sz w:val="28"/>
          <w:szCs w:val="28"/>
          <w:lang w:val="en-US"/>
        </w:rPr>
        <w:t xml:space="preserve">              = </w:t>
      </w:r>
      <w:r w:rsidR="00334B44" w:rsidRPr="00334B44">
        <w:rPr>
          <w:rFonts w:ascii="Times New Roman" w:hAnsi="Times New Roman" w:cs="Times New Roman"/>
          <w:sz w:val="28"/>
          <w:szCs w:val="28"/>
        </w:rPr>
        <w:t>ПП</w:t>
      </w:r>
      <w:r w:rsidR="00334B44" w:rsidRPr="00334B4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34B44" w:rsidRPr="004209DD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="00334B44" w:rsidRPr="00334B44">
        <w:rPr>
          <w:rFonts w:ascii="Times New Roman" w:hAnsi="Times New Roman" w:cs="Times New Roman"/>
          <w:sz w:val="28"/>
          <w:szCs w:val="28"/>
        </w:rPr>
        <w:t>Н</w:t>
      </w:r>
      <w:r w:rsidRPr="004209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4B44" w:rsidRPr="004209DD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proofErr w:type="gramStart"/>
      <w:r w:rsidR="00334B44" w:rsidRPr="00334B44"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="00334B44" w:rsidRPr="004209D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334B44" w:rsidRPr="00334B44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4209D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4209D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334B44" w:rsidRPr="00334B44" w:rsidRDefault="004209DD" w:rsidP="00334B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9D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spellStart"/>
      <w:r w:rsidR="00334B44" w:rsidRPr="00334B44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334B44" w:rsidRPr="00334B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334B44" w:rsidRPr="00334B44">
        <w:rPr>
          <w:rFonts w:ascii="Times New Roman" w:hAnsi="Times New Roman" w:cs="Times New Roman"/>
          <w:sz w:val="28"/>
          <w:szCs w:val="28"/>
        </w:rPr>
        <w:t>Са</w:t>
      </w:r>
      <w:proofErr w:type="spellEnd"/>
    </w:p>
    <w:p w:rsidR="009F5FA3" w:rsidRDefault="00334B44" w:rsidP="004209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44">
        <w:rPr>
          <w:rFonts w:ascii="Times New Roman" w:hAnsi="Times New Roman" w:cs="Times New Roman"/>
          <w:sz w:val="28"/>
          <w:szCs w:val="28"/>
        </w:rPr>
        <w:t xml:space="preserve">Процесс нитрификации требует определенных условий: </w:t>
      </w:r>
      <w:r w:rsidR="004209DD">
        <w:rPr>
          <w:rFonts w:ascii="Times New Roman" w:hAnsi="Times New Roman" w:cs="Times New Roman"/>
          <w:sz w:val="28"/>
          <w:szCs w:val="28"/>
        </w:rPr>
        <w:t>доступа</w:t>
      </w:r>
      <w:r w:rsidRPr="00334B44">
        <w:rPr>
          <w:rFonts w:ascii="Times New Roman" w:hAnsi="Times New Roman" w:cs="Times New Roman"/>
          <w:sz w:val="28"/>
          <w:szCs w:val="28"/>
        </w:rPr>
        <w:t xml:space="preserve"> воздуха, влажности (лучша</w:t>
      </w:r>
      <w:r w:rsidR="004209DD">
        <w:rPr>
          <w:rFonts w:ascii="Times New Roman" w:hAnsi="Times New Roman" w:cs="Times New Roman"/>
          <w:sz w:val="28"/>
          <w:szCs w:val="28"/>
        </w:rPr>
        <w:t>я</w:t>
      </w:r>
      <w:r w:rsidRPr="00334B44">
        <w:rPr>
          <w:rFonts w:ascii="Times New Roman" w:hAnsi="Times New Roman" w:cs="Times New Roman"/>
          <w:sz w:val="28"/>
          <w:szCs w:val="28"/>
        </w:rPr>
        <w:t xml:space="preserve"> </w:t>
      </w:r>
      <w:r w:rsidR="004209DD">
        <w:rPr>
          <w:rFonts w:ascii="Times New Roman" w:hAnsi="Times New Roman" w:cs="Times New Roman"/>
          <w:sz w:val="28"/>
          <w:szCs w:val="28"/>
        </w:rPr>
        <w:t>-</w:t>
      </w:r>
      <w:r w:rsidRPr="00334B44">
        <w:rPr>
          <w:rFonts w:ascii="Times New Roman" w:hAnsi="Times New Roman" w:cs="Times New Roman"/>
          <w:sz w:val="28"/>
          <w:szCs w:val="28"/>
        </w:rPr>
        <w:t xml:space="preserve"> 60% от капиллярной влагоемкос</w:t>
      </w:r>
      <w:r w:rsidR="004209DD">
        <w:rPr>
          <w:rFonts w:ascii="Times New Roman" w:hAnsi="Times New Roman" w:cs="Times New Roman"/>
          <w:sz w:val="28"/>
          <w:szCs w:val="28"/>
        </w:rPr>
        <w:t>ти),</w:t>
      </w:r>
      <w:r w:rsidRPr="00334B44">
        <w:rPr>
          <w:rFonts w:ascii="Times New Roman" w:hAnsi="Times New Roman" w:cs="Times New Roman"/>
          <w:sz w:val="28"/>
          <w:szCs w:val="28"/>
        </w:rPr>
        <w:t xml:space="preserve"> температуры (оптим</w:t>
      </w:r>
      <w:r w:rsidR="004209DD">
        <w:rPr>
          <w:rFonts w:ascii="Times New Roman" w:hAnsi="Times New Roman" w:cs="Times New Roman"/>
          <w:sz w:val="28"/>
          <w:szCs w:val="28"/>
        </w:rPr>
        <w:t>альная</w:t>
      </w:r>
      <w:r w:rsidRPr="00334B44">
        <w:rPr>
          <w:rFonts w:ascii="Times New Roman" w:hAnsi="Times New Roman" w:cs="Times New Roman"/>
          <w:sz w:val="28"/>
          <w:szCs w:val="28"/>
        </w:rPr>
        <w:t xml:space="preserve"> </w:t>
      </w:r>
      <w:r w:rsidR="004209DD">
        <w:rPr>
          <w:rFonts w:ascii="Times New Roman" w:hAnsi="Times New Roman" w:cs="Times New Roman"/>
          <w:sz w:val="28"/>
          <w:szCs w:val="28"/>
        </w:rPr>
        <w:t>-</w:t>
      </w:r>
      <w:r w:rsidRPr="00334B44">
        <w:rPr>
          <w:rFonts w:ascii="Times New Roman" w:hAnsi="Times New Roman" w:cs="Times New Roman"/>
          <w:sz w:val="28"/>
          <w:szCs w:val="28"/>
        </w:rPr>
        <w:t xml:space="preserve"> 25 - 30°</w:t>
      </w:r>
      <w:r w:rsidRPr="00334B4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34B44">
        <w:rPr>
          <w:rFonts w:ascii="Times New Roman" w:hAnsi="Times New Roman" w:cs="Times New Roman"/>
          <w:sz w:val="28"/>
          <w:szCs w:val="28"/>
        </w:rPr>
        <w:t>) и реакции сред</w:t>
      </w:r>
      <w:r w:rsidR="004209DD">
        <w:rPr>
          <w:rFonts w:ascii="Times New Roman" w:hAnsi="Times New Roman" w:cs="Times New Roman"/>
          <w:sz w:val="28"/>
          <w:szCs w:val="28"/>
        </w:rPr>
        <w:t>ы</w:t>
      </w:r>
      <w:r w:rsidRPr="00334B44">
        <w:rPr>
          <w:rFonts w:ascii="Times New Roman" w:hAnsi="Times New Roman" w:cs="Times New Roman"/>
          <w:sz w:val="28"/>
          <w:szCs w:val="28"/>
        </w:rPr>
        <w:t xml:space="preserve"> (</w:t>
      </w:r>
      <w:r w:rsidR="004209DD">
        <w:rPr>
          <w:rFonts w:ascii="Times New Roman" w:hAnsi="Times New Roman" w:cs="Times New Roman"/>
          <w:sz w:val="28"/>
          <w:szCs w:val="28"/>
        </w:rPr>
        <w:t>нейтральная или слабокислая</w:t>
      </w:r>
      <w:r w:rsidRPr="00334B44">
        <w:rPr>
          <w:rFonts w:ascii="Times New Roman" w:hAnsi="Times New Roman" w:cs="Times New Roman"/>
          <w:sz w:val="28"/>
          <w:szCs w:val="28"/>
        </w:rPr>
        <w:t>). Нитрификация является показателе</w:t>
      </w:r>
      <w:r w:rsidR="004209DD">
        <w:rPr>
          <w:rFonts w:ascii="Times New Roman" w:hAnsi="Times New Roman" w:cs="Times New Roman"/>
          <w:sz w:val="28"/>
          <w:szCs w:val="28"/>
        </w:rPr>
        <w:t xml:space="preserve">м </w:t>
      </w:r>
      <w:r w:rsidRPr="00334B44">
        <w:rPr>
          <w:rFonts w:ascii="Times New Roman" w:hAnsi="Times New Roman" w:cs="Times New Roman"/>
          <w:sz w:val="28"/>
          <w:szCs w:val="28"/>
        </w:rPr>
        <w:t>куль</w:t>
      </w:r>
      <w:r w:rsidR="004209DD">
        <w:rPr>
          <w:rFonts w:ascii="Times New Roman" w:hAnsi="Times New Roman" w:cs="Times New Roman"/>
          <w:sz w:val="28"/>
          <w:szCs w:val="28"/>
        </w:rPr>
        <w:t xml:space="preserve">турного </w:t>
      </w:r>
      <w:r w:rsidRPr="00334B44">
        <w:rPr>
          <w:rFonts w:ascii="Times New Roman" w:hAnsi="Times New Roman" w:cs="Times New Roman"/>
          <w:sz w:val="28"/>
          <w:szCs w:val="28"/>
        </w:rPr>
        <w:t xml:space="preserve">состояния почвы, а </w:t>
      </w:r>
      <w:proofErr w:type="spellStart"/>
      <w:r w:rsidRPr="00334B44">
        <w:rPr>
          <w:rFonts w:ascii="Times New Roman" w:hAnsi="Times New Roman" w:cs="Times New Roman"/>
          <w:sz w:val="28"/>
          <w:szCs w:val="28"/>
        </w:rPr>
        <w:t>нитрификационная</w:t>
      </w:r>
      <w:proofErr w:type="spellEnd"/>
      <w:r w:rsidRPr="00334B44">
        <w:rPr>
          <w:rFonts w:ascii="Times New Roman" w:hAnsi="Times New Roman" w:cs="Times New Roman"/>
          <w:sz w:val="28"/>
          <w:szCs w:val="28"/>
        </w:rPr>
        <w:t xml:space="preserve"> способность почвы </w:t>
      </w:r>
      <w:r w:rsidR="004209DD">
        <w:rPr>
          <w:rFonts w:ascii="Times New Roman" w:hAnsi="Times New Roman" w:cs="Times New Roman"/>
          <w:sz w:val="28"/>
          <w:szCs w:val="28"/>
        </w:rPr>
        <w:t>-</w:t>
      </w:r>
      <w:r w:rsidRPr="00334B44">
        <w:rPr>
          <w:rFonts w:ascii="Times New Roman" w:hAnsi="Times New Roman" w:cs="Times New Roman"/>
          <w:sz w:val="28"/>
          <w:szCs w:val="28"/>
        </w:rPr>
        <w:t xml:space="preserve"> </w:t>
      </w:r>
      <w:r w:rsidR="004209DD">
        <w:rPr>
          <w:rFonts w:ascii="Times New Roman" w:hAnsi="Times New Roman" w:cs="Times New Roman"/>
          <w:sz w:val="28"/>
          <w:szCs w:val="28"/>
        </w:rPr>
        <w:t>важным</w:t>
      </w:r>
      <w:r w:rsidRPr="00334B44">
        <w:rPr>
          <w:rFonts w:ascii="Times New Roman" w:hAnsi="Times New Roman" w:cs="Times New Roman"/>
          <w:sz w:val="28"/>
          <w:szCs w:val="28"/>
        </w:rPr>
        <w:t xml:space="preserve"> признаком ее плодородия.</w:t>
      </w:r>
    </w:p>
    <w:p w:rsidR="00E61590" w:rsidRPr="00334B44" w:rsidRDefault="00E61590" w:rsidP="004209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9. </w:t>
      </w:r>
      <w:r w:rsidRPr="00E61590">
        <w:rPr>
          <w:rFonts w:ascii="Times New Roman" w:hAnsi="Times New Roman" w:cs="Times New Roman"/>
          <w:b/>
          <w:sz w:val="28"/>
          <w:szCs w:val="28"/>
        </w:rPr>
        <w:t>Денитрификация,</w:t>
      </w:r>
      <w:r w:rsidRPr="00E61590">
        <w:rPr>
          <w:rFonts w:ascii="Times New Roman" w:hAnsi="Times New Roman" w:cs="Times New Roman"/>
          <w:sz w:val="28"/>
          <w:szCs w:val="28"/>
        </w:rPr>
        <w:t xml:space="preserve"> протекающая под воздействием микробов, представляет собой восстановление нитратов с образованием в качестве конечного продукта - молекулярного азота, возвращающегося из почвы в атмосферу. Вызывается этот процесс денитрифицирующими бактериями. Биологическая денитрификация наиболее интенсивно развивается в плохо дренированных почвах при реакции почвенного раствора, близкой к нейтральной, достаточной обеспеченности почв органическим веществом и температурах около +25 °С. Денитрификация в корнеобитаемом слое снижает обеспеченность растения азотом.</w:t>
      </w:r>
    </w:p>
    <w:p w:rsidR="006F00BF" w:rsidRPr="006F00BF" w:rsidRDefault="006F00BF" w:rsidP="006F00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0BF">
        <w:rPr>
          <w:rFonts w:ascii="Times New Roman" w:hAnsi="Times New Roman" w:cs="Times New Roman"/>
          <w:b/>
          <w:sz w:val="28"/>
          <w:szCs w:val="28"/>
        </w:rPr>
        <w:t>3. Баланс азота в земледелии.</w:t>
      </w:r>
    </w:p>
    <w:p w:rsidR="005645DA" w:rsidRPr="005645DA" w:rsidRDefault="005645DA" w:rsidP="00564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5DA">
        <w:rPr>
          <w:rFonts w:ascii="Times New Roman" w:hAnsi="Times New Roman" w:cs="Times New Roman"/>
          <w:b/>
          <w:sz w:val="28"/>
          <w:szCs w:val="28"/>
        </w:rPr>
        <w:t xml:space="preserve">Слайд 10. </w:t>
      </w:r>
      <w:r w:rsidRPr="005645DA">
        <w:rPr>
          <w:rFonts w:ascii="Times New Roman" w:hAnsi="Times New Roman" w:cs="Times New Roman"/>
          <w:sz w:val="28"/>
          <w:szCs w:val="28"/>
        </w:rPr>
        <w:t xml:space="preserve">Для азота наблюдается четыре цикла круговорота: внутрипочвенный, внутри растения, внутрихозяйственный и геологический. </w:t>
      </w:r>
      <w:r w:rsidRPr="005645DA">
        <w:rPr>
          <w:rFonts w:ascii="Times New Roman" w:hAnsi="Times New Roman" w:cs="Times New Roman"/>
          <w:sz w:val="28"/>
          <w:szCs w:val="28"/>
        </w:rPr>
        <w:lastRenderedPageBreak/>
        <w:t>Выявление характера превращений азота, включения его в различные обменные процессы, круговороты, особенно, связанные с потерями из почвы минеральных соединений делает исключительно важными сведения и о балансе его растворимых соединений в различных почвенных условиях южнорусской степи.</w:t>
      </w:r>
    </w:p>
    <w:p w:rsidR="005645DA" w:rsidRPr="005645DA" w:rsidRDefault="005645DA" w:rsidP="00564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5DA">
        <w:rPr>
          <w:rFonts w:ascii="Times New Roman" w:hAnsi="Times New Roman" w:cs="Times New Roman"/>
          <w:sz w:val="28"/>
          <w:szCs w:val="28"/>
        </w:rPr>
        <w:t>Долгое время эта задача была гораздо более сложной, чем для других питательных веществ, например, фосфатов или калия. В отличие от последних обмен азотом происходит между почвой, атмосферой, морями и океанами, и учитывать это стало возможно лишь недавно, с введением в практику агрохимических исследований метода изотопов – появилась возможность учитывать движения различных форм азота в системе почва – растение – окружающая среда.</w:t>
      </w:r>
    </w:p>
    <w:p w:rsidR="005645DA" w:rsidRPr="005645DA" w:rsidRDefault="005645DA" w:rsidP="00564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5DA">
        <w:rPr>
          <w:rFonts w:ascii="Times New Roman" w:hAnsi="Times New Roman" w:cs="Times New Roman"/>
          <w:sz w:val="28"/>
          <w:szCs w:val="28"/>
        </w:rPr>
        <w:t>К сожалению, непосредственно в полевых условиях еще трудно получить все необходимые данные для расчета баланса минерального азота. Приходится прибегать к лизиметрам или проводить опыты в вегетационных сосудах. Названные методы исследований позволяют получить и вычислить приблизительные показатели. Например, при средних показателях увлажненности и температуры окружающей среды, с довольно грубым приближением баланс минерального азота представляется такими цифрами: расход на потребление растениями – 55-60%, потери из-за выщелачивания – 15-20%, неучтенные потери, очевидно, вследствие улетучивания – 23-25%.Улетучивание из лизиметров под растениями, нередко, оказывается выше, чем в парующих лизиметрах.</w:t>
      </w:r>
    </w:p>
    <w:p w:rsidR="005645DA" w:rsidRPr="005645DA" w:rsidRDefault="005645DA" w:rsidP="00564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5DA">
        <w:rPr>
          <w:rFonts w:ascii="Times New Roman" w:hAnsi="Times New Roman" w:cs="Times New Roman"/>
          <w:sz w:val="28"/>
          <w:szCs w:val="28"/>
        </w:rPr>
        <w:t>Потери от выщелачивания зависят, конечно, от строения почвы, глубины промачивания атмосферными осадками, оросительной водой, отсюда потери связанные с обсуждаемым явлением, как показывают наши данные, падают до 12-20%, а коэффициент использования растениями азота в севообороте в зависимости от его интенсивности достигает 80-88%, о чем будет ниже сказано более подробно.</w:t>
      </w:r>
    </w:p>
    <w:p w:rsidR="005645DA" w:rsidRPr="005645DA" w:rsidRDefault="005645DA" w:rsidP="00564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5DA">
        <w:rPr>
          <w:rFonts w:ascii="Times New Roman" w:hAnsi="Times New Roman" w:cs="Times New Roman"/>
          <w:sz w:val="28"/>
          <w:szCs w:val="28"/>
        </w:rPr>
        <w:lastRenderedPageBreak/>
        <w:t>Неучтенные потери могут достигать 30%. Если строение почвы оптимальное, обильные атмосферные осадки и «грузные» поливные нормы, нитраты вымываются, не успев денитрифицироваться, вследствие чего газообразные потери снижаются. При низких запасах продуктивной влаги (например, в зоне каштановых почв к весне увлажняется 80-100 см слой почвы) выщелачивание не наблюдается. В таких условиях аэрация бывает хорошей, что затрудняет денитрификацию и снижает неучтенные потери. Частичное уравновешивание потерь минерального азота из почвы происходит, как мы показали выше, благодаря поступлению связанного азота с атмосферными осадками, но объемы прихода незначительны.</w:t>
      </w:r>
    </w:p>
    <w:p w:rsidR="007163EF" w:rsidRDefault="005645DA" w:rsidP="00564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5DA">
        <w:rPr>
          <w:rFonts w:ascii="Times New Roman" w:hAnsi="Times New Roman" w:cs="Times New Roman"/>
          <w:b/>
          <w:sz w:val="28"/>
          <w:szCs w:val="28"/>
        </w:rPr>
        <w:t>Слайд 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5DA">
        <w:rPr>
          <w:rFonts w:ascii="Times New Roman" w:hAnsi="Times New Roman" w:cs="Times New Roman"/>
          <w:sz w:val="28"/>
          <w:szCs w:val="28"/>
        </w:rPr>
        <w:t>Проблема азота в настоящее время занимает умы ученых многих отраслей знаний: агрохимиков, биохимиков, медиков, ветеринаров, космологов, экологов. Как видим, проблема становится глобальной, особенно острой, поскольку растущее население требует все больше и больше продуктов питания, сырья для промышленности. Отсюда, многим видится, что потребление азотных удобрений для повышения урожайно</w:t>
      </w:r>
      <w:r>
        <w:rPr>
          <w:rFonts w:ascii="Times New Roman" w:hAnsi="Times New Roman" w:cs="Times New Roman"/>
          <w:sz w:val="28"/>
          <w:szCs w:val="28"/>
        </w:rPr>
        <w:t>сти сельско</w:t>
      </w:r>
      <w:r w:rsidRPr="005645DA">
        <w:rPr>
          <w:rFonts w:ascii="Times New Roman" w:hAnsi="Times New Roman" w:cs="Times New Roman"/>
          <w:sz w:val="28"/>
          <w:szCs w:val="28"/>
        </w:rPr>
        <w:t>хозяйственных культур и содержания в них белка будет расти еще долгие годы. А вот что говорит бесстрастный расчет баланса азота в земледелии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645DA">
        <w:rPr>
          <w:rFonts w:ascii="Times New Roman" w:hAnsi="Times New Roman" w:cs="Times New Roman"/>
          <w:sz w:val="28"/>
          <w:szCs w:val="28"/>
        </w:rPr>
        <w:t xml:space="preserve">Как видим, при таких коэффициентах использования азота из минеральных удобрений (42%), органических (23%) и потерях соответственно 33 и 30%, никаким наращиванием производства удобрений нельзя добиться положительного баланса этого элемента в земледелии. Недооценивается значение биологического азота для современного земледелия, даже при нынешнем несовершенном отношении к нему на долю биологического азота, от всего поступившего приходится 34 кг/га или больше, чем внесено с органическими удобрениями в 1,48 раза и 74%, </w:t>
      </w:r>
      <w:proofErr w:type="gramStart"/>
      <w:r w:rsidRPr="005645D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645DA">
        <w:rPr>
          <w:rFonts w:ascii="Times New Roman" w:hAnsi="Times New Roman" w:cs="Times New Roman"/>
          <w:sz w:val="28"/>
          <w:szCs w:val="28"/>
        </w:rPr>
        <w:t xml:space="preserve"> поступившего в почву с минеральными удобрениями. Следовательно, за счет повышения культуры земледелия, внедрения зеленых удобрений, выращиваемых в промежуточных посевах, совершенствования структуры посевных площадей в пользу бобовых и зернобобовых культур, оптимизации </w:t>
      </w:r>
      <w:r w:rsidRPr="005645DA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применения фосфорных и калийных удобрений, микроудобрений, органических удобрений, биогумуса (последний широко применяется в Ставропольском крае) и бактериальных препаратов абсолютные величины биологического </w:t>
      </w:r>
      <w:proofErr w:type="gramStart"/>
      <w:r w:rsidRPr="005645DA">
        <w:rPr>
          <w:rFonts w:ascii="Times New Roman" w:hAnsi="Times New Roman" w:cs="Times New Roman"/>
          <w:sz w:val="28"/>
          <w:szCs w:val="28"/>
        </w:rPr>
        <w:t>азота</w:t>
      </w:r>
      <w:proofErr w:type="gramEnd"/>
      <w:r w:rsidRPr="005645DA">
        <w:rPr>
          <w:rFonts w:ascii="Times New Roman" w:hAnsi="Times New Roman" w:cs="Times New Roman"/>
          <w:sz w:val="28"/>
          <w:szCs w:val="28"/>
        </w:rPr>
        <w:t xml:space="preserve"> в ближайшие годы достигнут уровня внесения технического азота, что позволит добиться бездефицитного баланса этого элемента в земледелии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3DDA" w:rsidRDefault="00803DDA" w:rsidP="00C82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3C3">
        <w:rPr>
          <w:rFonts w:ascii="Times New Roman" w:hAnsi="Times New Roman" w:cs="Times New Roman"/>
          <w:b/>
          <w:sz w:val="28"/>
          <w:szCs w:val="28"/>
        </w:rPr>
        <w:t>Слайд 12.</w:t>
      </w:r>
      <w:r w:rsidRPr="00C823C3">
        <w:rPr>
          <w:rFonts w:ascii="Times New Roman" w:hAnsi="Times New Roman" w:cs="Times New Roman"/>
          <w:sz w:val="28"/>
          <w:szCs w:val="28"/>
        </w:rPr>
        <w:t xml:space="preserve"> </w:t>
      </w:r>
      <w:r w:rsidRPr="00C823C3">
        <w:rPr>
          <w:rFonts w:ascii="Times New Roman" w:hAnsi="Times New Roman" w:cs="Times New Roman"/>
          <w:sz w:val="28"/>
          <w:szCs w:val="28"/>
        </w:rPr>
        <w:t>В природе существуют мно</w:t>
      </w:r>
      <w:r w:rsidR="00C823C3" w:rsidRPr="00C823C3">
        <w:rPr>
          <w:rFonts w:ascii="Times New Roman" w:hAnsi="Times New Roman" w:cs="Times New Roman"/>
          <w:sz w:val="28"/>
          <w:szCs w:val="28"/>
        </w:rPr>
        <w:t xml:space="preserve">гочисленные пути потери азота. </w:t>
      </w:r>
      <w:proofErr w:type="gramStart"/>
      <w:r w:rsidRPr="00C823C3">
        <w:rPr>
          <w:rFonts w:ascii="Times New Roman" w:hAnsi="Times New Roman" w:cs="Times New Roman"/>
          <w:sz w:val="28"/>
          <w:szCs w:val="28"/>
        </w:rPr>
        <w:t>Основные из них следующие:</w:t>
      </w:r>
      <w:r w:rsidR="00C823C3" w:rsidRPr="00C823C3">
        <w:rPr>
          <w:rFonts w:ascii="Times New Roman" w:hAnsi="Times New Roman" w:cs="Times New Roman"/>
          <w:sz w:val="28"/>
          <w:szCs w:val="28"/>
        </w:rPr>
        <w:t xml:space="preserve"> 1) Иммобилизация, т.е. потребление азота почвенной микрофлорой; 2)  Выщелачивание (прежде всего нитратных форм азота) в грунтовые воды; 3) Улетучивание аммиака, </w:t>
      </w:r>
      <w:proofErr w:type="spellStart"/>
      <w:r w:rsidR="00C823C3" w:rsidRPr="00C823C3">
        <w:rPr>
          <w:rFonts w:ascii="Times New Roman" w:hAnsi="Times New Roman" w:cs="Times New Roman"/>
          <w:sz w:val="28"/>
          <w:szCs w:val="28"/>
        </w:rPr>
        <w:t>оуислов</w:t>
      </w:r>
      <w:proofErr w:type="spellEnd"/>
      <w:r w:rsidR="00C823C3" w:rsidRPr="00C823C3">
        <w:rPr>
          <w:rFonts w:ascii="Times New Roman" w:hAnsi="Times New Roman" w:cs="Times New Roman"/>
          <w:sz w:val="28"/>
          <w:szCs w:val="28"/>
        </w:rPr>
        <w:t xml:space="preserve"> азота и молекулярного азота в воздух; 4) Фиксация аммония в почве, или необменное его поглощение. </w:t>
      </w:r>
      <w:proofErr w:type="gramEnd"/>
    </w:p>
    <w:p w:rsidR="00C823C3" w:rsidRPr="00287F60" w:rsidRDefault="00C823C3" w:rsidP="00C823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F60">
        <w:rPr>
          <w:rFonts w:ascii="Times New Roman" w:hAnsi="Times New Roman" w:cs="Times New Roman"/>
          <w:b/>
          <w:sz w:val="28"/>
          <w:szCs w:val="28"/>
        </w:rPr>
        <w:t>Слайд 13.</w:t>
      </w:r>
      <w:r w:rsidR="00287F60" w:rsidRPr="00287F60">
        <w:t xml:space="preserve"> </w:t>
      </w:r>
      <w:r w:rsidR="00287F60">
        <w:rPr>
          <w:rFonts w:ascii="Times New Roman" w:hAnsi="Times New Roman" w:cs="Times New Roman"/>
          <w:b/>
          <w:sz w:val="28"/>
          <w:szCs w:val="28"/>
        </w:rPr>
        <w:tab/>
      </w:r>
      <w:r w:rsidR="00287F60" w:rsidRPr="00287F60">
        <w:rPr>
          <w:rFonts w:ascii="Times New Roman" w:hAnsi="Times New Roman" w:cs="Times New Roman"/>
          <w:sz w:val="28"/>
          <w:szCs w:val="28"/>
        </w:rPr>
        <w:t xml:space="preserve">Потребление азота почвенной микрофлорой. </w:t>
      </w:r>
    </w:p>
    <w:p w:rsidR="00287F60" w:rsidRPr="00287F60" w:rsidRDefault="00C823C3" w:rsidP="00287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60">
        <w:rPr>
          <w:rFonts w:ascii="Times New Roman" w:hAnsi="Times New Roman" w:cs="Times New Roman"/>
          <w:b/>
          <w:sz w:val="28"/>
          <w:szCs w:val="28"/>
        </w:rPr>
        <w:t>Слайд 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F60" w:rsidRPr="00287F60">
        <w:rPr>
          <w:rFonts w:ascii="Times New Roman" w:hAnsi="Times New Roman" w:cs="Times New Roman"/>
          <w:b/>
          <w:sz w:val="28"/>
          <w:szCs w:val="28"/>
        </w:rPr>
        <w:t>Вымывание</w:t>
      </w:r>
      <w:r w:rsidR="00287F60" w:rsidRPr="00287F60">
        <w:rPr>
          <w:rFonts w:ascii="Times New Roman" w:hAnsi="Times New Roman" w:cs="Times New Roman"/>
          <w:b/>
          <w:sz w:val="28"/>
          <w:szCs w:val="28"/>
        </w:rPr>
        <w:t xml:space="preserve"> азота.</w:t>
      </w:r>
      <w:r w:rsidR="00287F60" w:rsidRPr="00287F60">
        <w:rPr>
          <w:rFonts w:ascii="Times New Roman" w:hAnsi="Times New Roman" w:cs="Times New Roman"/>
          <w:sz w:val="28"/>
          <w:szCs w:val="28"/>
        </w:rPr>
        <w:t xml:space="preserve"> Вымывание нитратов осадками и дренажными водами происходит потому, что нитраты обычно не входят в состав малорастворимых </w:t>
      </w:r>
      <w:r w:rsidR="00287F60" w:rsidRPr="00287F60">
        <w:rPr>
          <w:rFonts w:ascii="Times New Roman" w:hAnsi="Times New Roman" w:cs="Times New Roman"/>
          <w:sz w:val="28"/>
          <w:szCs w:val="28"/>
        </w:rPr>
        <w:t>соединений</w:t>
      </w:r>
      <w:r w:rsidR="00287F60" w:rsidRPr="00287F60">
        <w:rPr>
          <w:rFonts w:ascii="Times New Roman" w:hAnsi="Times New Roman" w:cs="Times New Roman"/>
          <w:sz w:val="28"/>
          <w:szCs w:val="28"/>
        </w:rPr>
        <w:t xml:space="preserve"> и не поглощаются отрицательно заряженными коллоидами почвы. Наи</w:t>
      </w:r>
      <w:r w:rsidR="00287F60">
        <w:rPr>
          <w:rFonts w:ascii="Times New Roman" w:hAnsi="Times New Roman" w:cs="Times New Roman"/>
          <w:sz w:val="28"/>
          <w:szCs w:val="28"/>
        </w:rPr>
        <w:t>большие потери азота от вымыва</w:t>
      </w:r>
      <w:r w:rsidR="00287F60" w:rsidRPr="00287F60">
        <w:rPr>
          <w:rFonts w:ascii="Times New Roman" w:hAnsi="Times New Roman" w:cs="Times New Roman"/>
          <w:sz w:val="28"/>
          <w:szCs w:val="28"/>
        </w:rPr>
        <w:t xml:space="preserve">ния наблюдаются на почвах легкого </w:t>
      </w:r>
      <w:r w:rsidR="00287F60" w:rsidRPr="00287F60">
        <w:rPr>
          <w:rFonts w:ascii="Times New Roman" w:hAnsi="Times New Roman" w:cs="Times New Roman"/>
          <w:sz w:val="28"/>
          <w:szCs w:val="28"/>
        </w:rPr>
        <w:t>гранулометрического</w:t>
      </w:r>
      <w:r w:rsidR="00287F60" w:rsidRPr="00287F60">
        <w:rPr>
          <w:rFonts w:ascii="Times New Roman" w:hAnsi="Times New Roman" w:cs="Times New Roman"/>
          <w:sz w:val="28"/>
          <w:szCs w:val="28"/>
        </w:rPr>
        <w:t xml:space="preserve"> состава с низким содержанием органического вещества при высо</w:t>
      </w:r>
      <w:r w:rsidR="00287F60">
        <w:rPr>
          <w:rFonts w:ascii="Times New Roman" w:hAnsi="Times New Roman" w:cs="Times New Roman"/>
          <w:sz w:val="28"/>
          <w:szCs w:val="28"/>
        </w:rPr>
        <w:t>ком увлажне</w:t>
      </w:r>
      <w:r w:rsidR="00287F60" w:rsidRPr="00287F60">
        <w:rPr>
          <w:rFonts w:ascii="Times New Roman" w:hAnsi="Times New Roman" w:cs="Times New Roman"/>
          <w:sz w:val="28"/>
          <w:szCs w:val="28"/>
        </w:rPr>
        <w:t>нии или орошении. В последнем слу</w:t>
      </w:r>
      <w:r w:rsidR="00287F60">
        <w:rPr>
          <w:rFonts w:ascii="Times New Roman" w:hAnsi="Times New Roman" w:cs="Times New Roman"/>
          <w:sz w:val="28"/>
          <w:szCs w:val="28"/>
        </w:rPr>
        <w:t xml:space="preserve">чае не следует допускать смыкания поливных вод с </w:t>
      </w:r>
      <w:proofErr w:type="gramStart"/>
      <w:r w:rsidR="00287F60">
        <w:rPr>
          <w:rFonts w:ascii="Times New Roman" w:hAnsi="Times New Roman" w:cs="Times New Roman"/>
          <w:sz w:val="28"/>
          <w:szCs w:val="28"/>
        </w:rPr>
        <w:t>грунтовыми</w:t>
      </w:r>
      <w:proofErr w:type="gramEnd"/>
      <w:r w:rsidR="00287F60" w:rsidRPr="00287F60">
        <w:rPr>
          <w:rFonts w:ascii="Times New Roman" w:hAnsi="Times New Roman" w:cs="Times New Roman"/>
          <w:sz w:val="28"/>
          <w:szCs w:val="28"/>
        </w:rPr>
        <w:t>.</w:t>
      </w:r>
    </w:p>
    <w:p w:rsidR="00287F60" w:rsidRDefault="00287F60" w:rsidP="00287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60">
        <w:rPr>
          <w:rFonts w:ascii="Times New Roman" w:hAnsi="Times New Roman" w:cs="Times New Roman"/>
          <w:sz w:val="28"/>
          <w:szCs w:val="28"/>
        </w:rPr>
        <w:t>Резко снижа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87F60">
        <w:rPr>
          <w:rFonts w:ascii="Times New Roman" w:hAnsi="Times New Roman" w:cs="Times New Roman"/>
          <w:sz w:val="28"/>
          <w:szCs w:val="28"/>
        </w:rPr>
        <w:t>тся, а чаще всего отсутствуют потери нитратов под культурами сплошного сева. В этом случае обра</w:t>
      </w:r>
      <w:r>
        <w:rPr>
          <w:rFonts w:ascii="Times New Roman" w:hAnsi="Times New Roman" w:cs="Times New Roman"/>
          <w:sz w:val="28"/>
          <w:szCs w:val="28"/>
        </w:rPr>
        <w:t>зовавшийся нитрат</w:t>
      </w:r>
      <w:r w:rsidRPr="00287F6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7F60">
        <w:rPr>
          <w:rFonts w:ascii="Times New Roman" w:hAnsi="Times New Roman" w:cs="Times New Roman"/>
          <w:sz w:val="28"/>
          <w:szCs w:val="28"/>
        </w:rPr>
        <w:t>й</w:t>
      </w:r>
      <w:r w:rsidRPr="00287F60">
        <w:rPr>
          <w:rFonts w:ascii="Times New Roman" w:hAnsi="Times New Roman" w:cs="Times New Roman"/>
          <w:sz w:val="28"/>
          <w:szCs w:val="28"/>
        </w:rPr>
        <w:t xml:space="preserve"> азот благодар</w:t>
      </w:r>
      <w:r>
        <w:rPr>
          <w:rFonts w:ascii="Times New Roman" w:hAnsi="Times New Roman" w:cs="Times New Roman"/>
          <w:sz w:val="28"/>
          <w:szCs w:val="28"/>
        </w:rPr>
        <w:t>я нитрификации активно используется на пита</w:t>
      </w:r>
      <w:r w:rsidRPr="00287F60">
        <w:rPr>
          <w:rFonts w:ascii="Times New Roman" w:hAnsi="Times New Roman" w:cs="Times New Roman"/>
          <w:sz w:val="28"/>
          <w:szCs w:val="28"/>
        </w:rPr>
        <w:t>ние растений. В паровом поле в увлажненных районах отмечаются наибольшие потери нитратов, та</w:t>
      </w:r>
      <w:r>
        <w:rPr>
          <w:rFonts w:ascii="Times New Roman" w:hAnsi="Times New Roman" w:cs="Times New Roman"/>
          <w:sz w:val="28"/>
          <w:szCs w:val="28"/>
        </w:rPr>
        <w:t>к как они не адсорбируются кол</w:t>
      </w:r>
      <w:r w:rsidRPr="00287F60">
        <w:rPr>
          <w:rFonts w:ascii="Times New Roman" w:hAnsi="Times New Roman" w:cs="Times New Roman"/>
          <w:sz w:val="28"/>
          <w:szCs w:val="28"/>
        </w:rPr>
        <w:t>лоидами почвы и передвигаются вме</w:t>
      </w:r>
      <w:r>
        <w:rPr>
          <w:rFonts w:ascii="Times New Roman" w:hAnsi="Times New Roman" w:cs="Times New Roman"/>
          <w:sz w:val="28"/>
          <w:szCs w:val="28"/>
        </w:rPr>
        <w:t>сте с почвенной влагой; эти по</w:t>
      </w:r>
      <w:r w:rsidRPr="00287F60">
        <w:rPr>
          <w:rFonts w:ascii="Times New Roman" w:hAnsi="Times New Roman" w:cs="Times New Roman"/>
          <w:sz w:val="28"/>
          <w:szCs w:val="28"/>
        </w:rPr>
        <w:t>тери азота можно регулировать и резко сни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287F60">
        <w:rPr>
          <w:rFonts w:ascii="Times New Roman" w:hAnsi="Times New Roman" w:cs="Times New Roman"/>
          <w:sz w:val="28"/>
          <w:szCs w:val="28"/>
        </w:rPr>
        <w:t>ать. При правильном применении</w:t>
      </w:r>
      <w:r w:rsidRPr="00287F60">
        <w:rPr>
          <w:rFonts w:ascii="Times New Roman" w:hAnsi="Times New Roman" w:cs="Times New Roman"/>
          <w:sz w:val="28"/>
          <w:szCs w:val="28"/>
        </w:rPr>
        <w:tab/>
        <w:t xml:space="preserve">удобрений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87F60">
        <w:rPr>
          <w:rFonts w:ascii="Times New Roman" w:hAnsi="Times New Roman" w:cs="Times New Roman"/>
          <w:sz w:val="28"/>
          <w:szCs w:val="28"/>
        </w:rPr>
        <w:t xml:space="preserve"> учетом почвенно-климатических условий потерь нитратов вообще можно избежать. Например, на легких почвах, особенно при повышенном увлажнении, необходимо </w:t>
      </w:r>
      <w:r w:rsidRPr="00287F60">
        <w:rPr>
          <w:rFonts w:ascii="Times New Roman" w:hAnsi="Times New Roman" w:cs="Times New Roman"/>
          <w:sz w:val="28"/>
          <w:szCs w:val="28"/>
        </w:rPr>
        <w:lastRenderedPageBreak/>
        <w:t>дробно вносить азотные удобрения во время вегетаци</w:t>
      </w:r>
      <w:r>
        <w:rPr>
          <w:rFonts w:ascii="Times New Roman" w:hAnsi="Times New Roman" w:cs="Times New Roman"/>
          <w:sz w:val="28"/>
          <w:szCs w:val="28"/>
        </w:rPr>
        <w:t>и, в фазы наибольшего потребле</w:t>
      </w:r>
      <w:r w:rsidRPr="00287F60">
        <w:rPr>
          <w:rFonts w:ascii="Times New Roman" w:hAnsi="Times New Roman" w:cs="Times New Roman"/>
          <w:sz w:val="28"/>
          <w:szCs w:val="28"/>
        </w:rPr>
        <w:t>ния азота; при орошении снижения потерь нитратного азота можно добиться своевременным внесение</w:t>
      </w:r>
      <w:r>
        <w:rPr>
          <w:rFonts w:ascii="Times New Roman" w:hAnsi="Times New Roman" w:cs="Times New Roman"/>
          <w:sz w:val="28"/>
          <w:szCs w:val="28"/>
        </w:rPr>
        <w:t>м удобрений и регулированием по</w:t>
      </w:r>
      <w:r w:rsidRPr="00287F60">
        <w:rPr>
          <w:rFonts w:ascii="Times New Roman" w:hAnsi="Times New Roman" w:cs="Times New Roman"/>
          <w:sz w:val="28"/>
          <w:szCs w:val="28"/>
        </w:rPr>
        <w:t>ливного режима. В некоторой с</w:t>
      </w:r>
      <w:r>
        <w:rPr>
          <w:rFonts w:ascii="Times New Roman" w:hAnsi="Times New Roman" w:cs="Times New Roman"/>
          <w:sz w:val="28"/>
          <w:szCs w:val="28"/>
        </w:rPr>
        <w:t>тепени потери азота при вымыва</w:t>
      </w:r>
      <w:r w:rsidRPr="00287F60">
        <w:rPr>
          <w:rFonts w:ascii="Times New Roman" w:hAnsi="Times New Roman" w:cs="Times New Roman"/>
          <w:sz w:val="28"/>
          <w:szCs w:val="28"/>
        </w:rPr>
        <w:t>нии можно снижать подбором соответствующих форм м</w:t>
      </w:r>
      <w:r>
        <w:rPr>
          <w:rFonts w:ascii="Times New Roman" w:hAnsi="Times New Roman" w:cs="Times New Roman"/>
          <w:sz w:val="28"/>
          <w:szCs w:val="28"/>
        </w:rPr>
        <w:t>инеральных удобрений. Например, аммиачный</w:t>
      </w:r>
      <w:r>
        <w:rPr>
          <w:rFonts w:ascii="Times New Roman" w:hAnsi="Times New Roman" w:cs="Times New Roman"/>
          <w:sz w:val="28"/>
          <w:szCs w:val="28"/>
        </w:rPr>
        <w:tab/>
        <w:t xml:space="preserve"> азот</w:t>
      </w:r>
      <w:r>
        <w:rPr>
          <w:rFonts w:ascii="Times New Roman" w:hAnsi="Times New Roman" w:cs="Times New Roman"/>
          <w:sz w:val="28"/>
          <w:szCs w:val="28"/>
        </w:rPr>
        <w:tab/>
        <w:t xml:space="preserve">поглощается </w:t>
      </w:r>
      <w:r w:rsidRPr="00287F60">
        <w:rPr>
          <w:rFonts w:ascii="Times New Roman" w:hAnsi="Times New Roman" w:cs="Times New Roman"/>
          <w:sz w:val="28"/>
          <w:szCs w:val="28"/>
        </w:rPr>
        <w:t>коллоидами</w:t>
      </w:r>
      <w:r>
        <w:rPr>
          <w:rFonts w:ascii="Times New Roman" w:hAnsi="Times New Roman" w:cs="Times New Roman"/>
          <w:sz w:val="28"/>
          <w:szCs w:val="28"/>
        </w:rPr>
        <w:t xml:space="preserve"> почвы и в </w:t>
      </w:r>
      <w:r w:rsidRPr="00287F60">
        <w:rPr>
          <w:rFonts w:ascii="Times New Roman" w:hAnsi="Times New Roman" w:cs="Times New Roman"/>
          <w:sz w:val="28"/>
          <w:szCs w:val="28"/>
        </w:rPr>
        <w:t>меньшей мере мигриру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287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профилю. Однако поглощённый и водорастворимый аммоний </w:t>
      </w:r>
      <w:r w:rsidRPr="00287F6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благоприятных условиях в результате </w:t>
      </w:r>
      <w:r w:rsidRPr="00287F60">
        <w:rPr>
          <w:rFonts w:ascii="Times New Roman" w:hAnsi="Times New Roman" w:cs="Times New Roman"/>
          <w:sz w:val="28"/>
          <w:szCs w:val="28"/>
        </w:rPr>
        <w:t>процесса нитрифика</w:t>
      </w:r>
      <w:r>
        <w:rPr>
          <w:rFonts w:ascii="Times New Roman" w:hAnsi="Times New Roman" w:cs="Times New Roman"/>
          <w:sz w:val="28"/>
          <w:szCs w:val="28"/>
        </w:rPr>
        <w:t>ции легко превращается в нитраты.</w:t>
      </w:r>
    </w:p>
    <w:p w:rsidR="00287F60" w:rsidRPr="00287F60" w:rsidRDefault="00287F60" w:rsidP="00287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Потери нитратов от вымывания могут быть существенными на </w:t>
      </w:r>
      <w:r w:rsidR="009E6D30">
        <w:rPr>
          <w:rFonts w:ascii="Times New Roman" w:hAnsi="Times New Roman" w:cs="Times New Roman"/>
          <w:sz w:val="28"/>
          <w:szCs w:val="28"/>
        </w:rPr>
        <w:t xml:space="preserve">песчаных </w:t>
      </w:r>
      <w:r w:rsidRPr="00287F60">
        <w:rPr>
          <w:rFonts w:ascii="Times New Roman" w:hAnsi="Times New Roman" w:cs="Times New Roman"/>
          <w:sz w:val="28"/>
          <w:szCs w:val="28"/>
        </w:rPr>
        <w:t>почвах</w:t>
      </w:r>
      <w:r w:rsidRPr="00287F60">
        <w:rPr>
          <w:rFonts w:ascii="Times New Roman" w:hAnsi="Times New Roman" w:cs="Times New Roman"/>
          <w:sz w:val="28"/>
          <w:szCs w:val="28"/>
        </w:rPr>
        <w:tab/>
        <w:t>в  районах</w:t>
      </w:r>
      <w:r w:rsidRPr="00287F60">
        <w:rPr>
          <w:rFonts w:ascii="Times New Roman" w:hAnsi="Times New Roman" w:cs="Times New Roman"/>
          <w:sz w:val="28"/>
          <w:szCs w:val="28"/>
        </w:rPr>
        <w:tab/>
        <w:t xml:space="preserve">с  </w:t>
      </w:r>
      <w:r w:rsidR="009E6D30">
        <w:rPr>
          <w:rFonts w:ascii="Times New Roman" w:hAnsi="Times New Roman" w:cs="Times New Roman"/>
          <w:sz w:val="28"/>
          <w:szCs w:val="28"/>
        </w:rPr>
        <w:t xml:space="preserve">исключительно влажным климатом. В полузасушливых и засушливых условиях даже в хорошо проницаемых песчаных почвах нитраты опускаются обычно не ниже 40-50 см, т.е. потери азота в данных условиях маловероятны. </w:t>
      </w:r>
    </w:p>
    <w:p w:rsidR="009E6D30" w:rsidRPr="00287F60" w:rsidRDefault="00C823C3" w:rsidP="009E6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D30">
        <w:rPr>
          <w:rFonts w:ascii="Times New Roman" w:hAnsi="Times New Roman" w:cs="Times New Roman"/>
          <w:b/>
          <w:sz w:val="28"/>
          <w:szCs w:val="28"/>
        </w:rPr>
        <w:t>Слайд 15.</w:t>
      </w:r>
      <w:r w:rsidR="009E6D30" w:rsidRPr="009E6D30">
        <w:rPr>
          <w:rFonts w:ascii="Times New Roman" w:hAnsi="Times New Roman" w:cs="Times New Roman"/>
          <w:sz w:val="28"/>
          <w:szCs w:val="28"/>
        </w:rPr>
        <w:t xml:space="preserve"> </w:t>
      </w:r>
      <w:r w:rsidR="009E6D30" w:rsidRPr="009E6D30">
        <w:rPr>
          <w:rFonts w:ascii="Times New Roman" w:hAnsi="Times New Roman" w:cs="Times New Roman"/>
          <w:b/>
          <w:sz w:val="28"/>
          <w:szCs w:val="28"/>
        </w:rPr>
        <w:t>Газообразные</w:t>
      </w:r>
      <w:r w:rsidR="009E6D30" w:rsidRPr="009E6D30">
        <w:rPr>
          <w:rFonts w:ascii="Times New Roman" w:hAnsi="Times New Roman" w:cs="Times New Roman"/>
          <w:b/>
          <w:sz w:val="28"/>
          <w:szCs w:val="28"/>
        </w:rPr>
        <w:tab/>
        <w:t xml:space="preserve">потери азота из почвы. </w:t>
      </w:r>
      <w:r w:rsidR="009E6D30">
        <w:rPr>
          <w:rFonts w:ascii="Times New Roman" w:hAnsi="Times New Roman" w:cs="Times New Roman"/>
          <w:sz w:val="28"/>
          <w:szCs w:val="28"/>
        </w:rPr>
        <w:t xml:space="preserve">В опытах с изотопом  </w:t>
      </w:r>
      <w:r w:rsidR="009E6D30" w:rsidRPr="009E6D30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 w:rsidR="009E6D30">
        <w:rPr>
          <w:rFonts w:ascii="Times New Roman" w:hAnsi="Times New Roman" w:cs="Times New Roman"/>
          <w:sz w:val="28"/>
          <w:szCs w:val="28"/>
        </w:rPr>
        <w:t>N неу</w:t>
      </w:r>
      <w:r w:rsidR="009E6D30" w:rsidRPr="00287F60">
        <w:rPr>
          <w:rFonts w:ascii="Times New Roman" w:hAnsi="Times New Roman" w:cs="Times New Roman"/>
          <w:sz w:val="28"/>
          <w:szCs w:val="28"/>
        </w:rPr>
        <w:t>чтенные потери азота колебались</w:t>
      </w:r>
      <w:r w:rsidR="009E6D30">
        <w:rPr>
          <w:rFonts w:ascii="Times New Roman" w:hAnsi="Times New Roman" w:cs="Times New Roman"/>
          <w:sz w:val="28"/>
          <w:szCs w:val="28"/>
        </w:rPr>
        <w:t xml:space="preserve"> от 10 до 35% от внесенной дозы в зависимости</w:t>
      </w:r>
      <w:r w:rsidR="009E6D30" w:rsidRPr="00287F60">
        <w:rPr>
          <w:rFonts w:ascii="Times New Roman" w:hAnsi="Times New Roman" w:cs="Times New Roman"/>
          <w:sz w:val="28"/>
          <w:szCs w:val="28"/>
        </w:rPr>
        <w:t xml:space="preserve"> от формы азота, в</w:t>
      </w:r>
      <w:r w:rsidR="009E6D30">
        <w:rPr>
          <w:rFonts w:ascii="Times New Roman" w:hAnsi="Times New Roman" w:cs="Times New Roman"/>
          <w:sz w:val="28"/>
          <w:szCs w:val="28"/>
        </w:rPr>
        <w:t xml:space="preserve">лажности почвы, температуры, </w:t>
      </w:r>
      <w:proofErr w:type="spellStart"/>
      <w:r w:rsidR="009E6D30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="009E6D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E6D30">
        <w:rPr>
          <w:rFonts w:ascii="Times New Roman" w:hAnsi="Times New Roman" w:cs="Times New Roman"/>
          <w:sz w:val="28"/>
          <w:szCs w:val="28"/>
        </w:rPr>
        <w:t>ок</w:t>
      </w:r>
      <w:r w:rsidR="009E6D30" w:rsidRPr="00287F60">
        <w:rPr>
          <w:rFonts w:ascii="Times New Roman" w:hAnsi="Times New Roman" w:cs="Times New Roman"/>
          <w:sz w:val="28"/>
          <w:szCs w:val="28"/>
        </w:rPr>
        <w:t>ислительно</w:t>
      </w:r>
      <w:proofErr w:type="spellEnd"/>
      <w:r w:rsidR="009E6D30" w:rsidRPr="00287F60">
        <w:rPr>
          <w:rFonts w:ascii="Times New Roman" w:hAnsi="Times New Roman" w:cs="Times New Roman"/>
          <w:sz w:val="28"/>
          <w:szCs w:val="28"/>
        </w:rPr>
        <w:t>-восстановительного потенциала. Потери азота из-за у</w:t>
      </w:r>
      <w:r w:rsidR="009E6D30">
        <w:rPr>
          <w:rFonts w:ascii="Times New Roman" w:hAnsi="Times New Roman" w:cs="Times New Roman"/>
          <w:sz w:val="28"/>
          <w:szCs w:val="28"/>
        </w:rPr>
        <w:t>л</w:t>
      </w:r>
      <w:r w:rsidR="009E6D30" w:rsidRPr="00287F60">
        <w:rPr>
          <w:rFonts w:ascii="Times New Roman" w:hAnsi="Times New Roman" w:cs="Times New Roman"/>
          <w:sz w:val="28"/>
          <w:szCs w:val="28"/>
        </w:rPr>
        <w:t xml:space="preserve">етучивания в среднем составляют 15% от внесенного, иногда они </w:t>
      </w:r>
      <w:r w:rsidR="009E6D30">
        <w:rPr>
          <w:rFonts w:ascii="Times New Roman" w:hAnsi="Times New Roman" w:cs="Times New Roman"/>
          <w:sz w:val="28"/>
          <w:szCs w:val="28"/>
        </w:rPr>
        <w:t>дост</w:t>
      </w:r>
      <w:r w:rsidR="009E6D30" w:rsidRPr="00287F60">
        <w:rPr>
          <w:rFonts w:ascii="Times New Roman" w:hAnsi="Times New Roman" w:cs="Times New Roman"/>
          <w:sz w:val="28"/>
          <w:szCs w:val="28"/>
        </w:rPr>
        <w:t xml:space="preserve">игают 30%. Наибольшее количество азота из-за улетучивания </w:t>
      </w:r>
      <w:r w:rsidR="009E6D30">
        <w:rPr>
          <w:rFonts w:ascii="Times New Roman" w:hAnsi="Times New Roman" w:cs="Times New Roman"/>
          <w:sz w:val="28"/>
          <w:szCs w:val="28"/>
        </w:rPr>
        <w:t>теряется в виде аммиака (NH</w:t>
      </w:r>
      <w:r w:rsidR="009E6D30" w:rsidRPr="009E6D3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E6D30" w:rsidRPr="00287F60">
        <w:rPr>
          <w:rFonts w:ascii="Times New Roman" w:hAnsi="Times New Roman" w:cs="Times New Roman"/>
          <w:sz w:val="28"/>
          <w:szCs w:val="28"/>
        </w:rPr>
        <w:t>), молекулярного азота (N</w:t>
      </w:r>
      <w:r w:rsidR="009E6D30" w:rsidRPr="009E6D3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E6D30">
        <w:rPr>
          <w:rFonts w:ascii="Times New Roman" w:hAnsi="Times New Roman" w:cs="Times New Roman"/>
          <w:sz w:val="28"/>
          <w:szCs w:val="28"/>
        </w:rPr>
        <w:t>) и закиси аз</w:t>
      </w:r>
      <w:r w:rsidR="009E6D30" w:rsidRPr="00287F60">
        <w:rPr>
          <w:rFonts w:ascii="Times New Roman" w:hAnsi="Times New Roman" w:cs="Times New Roman"/>
          <w:sz w:val="28"/>
          <w:szCs w:val="28"/>
        </w:rPr>
        <w:t>ота (N</w:t>
      </w:r>
      <w:r w:rsidR="009E6D30" w:rsidRPr="009E6D3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E6D30" w:rsidRPr="00287F60">
        <w:rPr>
          <w:rFonts w:ascii="Times New Roman" w:hAnsi="Times New Roman" w:cs="Times New Roman"/>
          <w:sz w:val="28"/>
          <w:szCs w:val="28"/>
        </w:rPr>
        <w:t>O).</w:t>
      </w:r>
    </w:p>
    <w:p w:rsidR="009E6D30" w:rsidRPr="00287F60" w:rsidRDefault="009E6D30" w:rsidP="00027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60">
        <w:rPr>
          <w:rFonts w:ascii="Times New Roman" w:hAnsi="Times New Roman" w:cs="Times New Roman"/>
          <w:sz w:val="28"/>
          <w:szCs w:val="28"/>
        </w:rPr>
        <w:t xml:space="preserve">Раньше потери азота в газообразном виде </w:t>
      </w:r>
      <w:proofErr w:type="gramStart"/>
      <w:r w:rsidRPr="00287F60">
        <w:rPr>
          <w:rFonts w:ascii="Times New Roman" w:hAnsi="Times New Roman" w:cs="Times New Roman"/>
          <w:sz w:val="28"/>
          <w:szCs w:val="28"/>
        </w:rPr>
        <w:t>относили</w:t>
      </w:r>
      <w:proofErr w:type="gramEnd"/>
      <w:r w:rsidRPr="00287F60">
        <w:rPr>
          <w:rFonts w:ascii="Times New Roman" w:hAnsi="Times New Roman" w:cs="Times New Roman"/>
          <w:sz w:val="28"/>
          <w:szCs w:val="28"/>
        </w:rPr>
        <w:t xml:space="preserve"> прежд</w:t>
      </w:r>
      <w:r>
        <w:rPr>
          <w:rFonts w:ascii="Times New Roman" w:hAnsi="Times New Roman" w:cs="Times New Roman"/>
          <w:sz w:val="28"/>
          <w:szCs w:val="28"/>
        </w:rPr>
        <w:t>е всего з</w:t>
      </w:r>
      <w:r w:rsidRPr="00287F60">
        <w:rPr>
          <w:rFonts w:ascii="Times New Roman" w:hAnsi="Times New Roman" w:cs="Times New Roman"/>
          <w:sz w:val="28"/>
          <w:szCs w:val="28"/>
        </w:rPr>
        <w:t>а счет процесса денитрифи</w:t>
      </w:r>
      <w:r>
        <w:rPr>
          <w:rFonts w:ascii="Times New Roman" w:hAnsi="Times New Roman" w:cs="Times New Roman"/>
          <w:sz w:val="28"/>
          <w:szCs w:val="28"/>
        </w:rPr>
        <w:t>кации. Однако азот в газообразно</w:t>
      </w:r>
      <w:r w:rsidRPr="00287F60">
        <w:rPr>
          <w:rFonts w:ascii="Times New Roman" w:hAnsi="Times New Roman" w:cs="Times New Roman"/>
          <w:sz w:val="28"/>
          <w:szCs w:val="28"/>
        </w:rPr>
        <w:t>м виде мо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287F60">
        <w:rPr>
          <w:rFonts w:ascii="Times New Roman" w:hAnsi="Times New Roman" w:cs="Times New Roman"/>
          <w:sz w:val="28"/>
          <w:szCs w:val="28"/>
        </w:rPr>
        <w:t xml:space="preserve">ет теряться различными путями, </w:t>
      </w:r>
      <w:proofErr w:type="gramStart"/>
      <w:r w:rsidRPr="00287F6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87F60">
        <w:rPr>
          <w:rFonts w:ascii="Times New Roman" w:hAnsi="Times New Roman" w:cs="Times New Roman"/>
          <w:sz w:val="28"/>
          <w:szCs w:val="28"/>
        </w:rPr>
        <w:t xml:space="preserve"> следовательно, и причины таких потерь могут быть различны</w:t>
      </w:r>
      <w:r>
        <w:rPr>
          <w:rFonts w:ascii="Times New Roman" w:hAnsi="Times New Roman" w:cs="Times New Roman"/>
          <w:sz w:val="28"/>
          <w:szCs w:val="28"/>
        </w:rPr>
        <w:t>ми. Часть азота почвы и внесен</w:t>
      </w:r>
      <w:r w:rsidRPr="00287F6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7F60">
        <w:rPr>
          <w:rFonts w:ascii="Times New Roman" w:hAnsi="Times New Roman" w:cs="Times New Roman"/>
          <w:sz w:val="28"/>
          <w:szCs w:val="28"/>
        </w:rPr>
        <w:t>х удобрений может теряться с поверхности в форме аммиака (NH</w:t>
      </w:r>
      <w:r w:rsidRPr="009E6D3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87F60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287F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87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287F60">
        <w:rPr>
          <w:rFonts w:ascii="Times New Roman" w:hAnsi="Times New Roman" w:cs="Times New Roman"/>
          <w:sz w:val="28"/>
          <w:szCs w:val="28"/>
        </w:rPr>
        <w:t xml:space="preserve"> внесении аммонийных солей в карбонатные по</w:t>
      </w:r>
      <w:r>
        <w:rPr>
          <w:rFonts w:ascii="Times New Roman" w:hAnsi="Times New Roman" w:cs="Times New Roman"/>
          <w:sz w:val="28"/>
          <w:szCs w:val="28"/>
        </w:rPr>
        <w:t>чвы или мочевины поверх</w:t>
      </w:r>
      <w:r w:rsidRPr="00287F60">
        <w:rPr>
          <w:rFonts w:ascii="Times New Roman" w:hAnsi="Times New Roman" w:cs="Times New Roman"/>
          <w:sz w:val="28"/>
          <w:szCs w:val="28"/>
        </w:rPr>
        <w:t>ностно, без заделк</w:t>
      </w:r>
      <w:r>
        <w:rPr>
          <w:rFonts w:ascii="Times New Roman" w:hAnsi="Times New Roman" w:cs="Times New Roman"/>
          <w:sz w:val="28"/>
          <w:szCs w:val="28"/>
        </w:rPr>
        <w:t>и, наблюдаются потери аммиачного азота</w:t>
      </w:r>
      <w:r w:rsidRPr="00287F60">
        <w:rPr>
          <w:rFonts w:ascii="Times New Roman" w:hAnsi="Times New Roman" w:cs="Times New Roman"/>
          <w:sz w:val="28"/>
          <w:szCs w:val="28"/>
        </w:rPr>
        <w:t>. Одной из причин потерь NH</w:t>
      </w:r>
      <w:r w:rsidRPr="009E6D3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87F60">
        <w:rPr>
          <w:rFonts w:ascii="Times New Roman" w:hAnsi="Times New Roman" w:cs="Times New Roman"/>
          <w:sz w:val="28"/>
          <w:szCs w:val="28"/>
        </w:rPr>
        <w:t xml:space="preserve">, является его щелочная реакция. </w:t>
      </w:r>
      <w:r w:rsidR="000277BB">
        <w:rPr>
          <w:rFonts w:ascii="Times New Roman" w:hAnsi="Times New Roman" w:cs="Times New Roman"/>
          <w:sz w:val="28"/>
          <w:szCs w:val="28"/>
        </w:rPr>
        <w:t>К</w:t>
      </w:r>
      <w:r w:rsidR="000277BB" w:rsidRPr="00287F60">
        <w:rPr>
          <w:rFonts w:ascii="Times New Roman" w:hAnsi="Times New Roman" w:cs="Times New Roman"/>
          <w:sz w:val="28"/>
          <w:szCs w:val="28"/>
        </w:rPr>
        <w:t>роме</w:t>
      </w:r>
      <w:r w:rsidRPr="00287F60">
        <w:rPr>
          <w:rFonts w:ascii="Times New Roman" w:hAnsi="Times New Roman" w:cs="Times New Roman"/>
          <w:sz w:val="28"/>
          <w:szCs w:val="28"/>
        </w:rPr>
        <w:t xml:space="preserve"> того, чем выше </w:t>
      </w:r>
      <w:proofErr w:type="spellStart"/>
      <w:r w:rsidRPr="00287F60">
        <w:rPr>
          <w:rFonts w:ascii="Times New Roman" w:hAnsi="Times New Roman" w:cs="Times New Roman"/>
          <w:sz w:val="28"/>
          <w:szCs w:val="28"/>
        </w:rPr>
        <w:t>карбонатность</w:t>
      </w:r>
      <w:proofErr w:type="spellEnd"/>
      <w:r w:rsidRPr="00287F60">
        <w:rPr>
          <w:rFonts w:ascii="Times New Roman" w:hAnsi="Times New Roman" w:cs="Times New Roman"/>
          <w:sz w:val="28"/>
          <w:szCs w:val="28"/>
        </w:rPr>
        <w:t xml:space="preserve"> почвы, </w:t>
      </w:r>
      <w:r w:rsidRPr="00287F60">
        <w:rPr>
          <w:rFonts w:ascii="Times New Roman" w:hAnsi="Times New Roman" w:cs="Times New Roman"/>
          <w:sz w:val="28"/>
          <w:szCs w:val="28"/>
        </w:rPr>
        <w:lastRenderedPageBreak/>
        <w:t xml:space="preserve">тем больше потери </w:t>
      </w:r>
      <w:r w:rsidR="000277BB">
        <w:rPr>
          <w:rFonts w:ascii="Times New Roman" w:hAnsi="Times New Roman" w:cs="Times New Roman"/>
          <w:sz w:val="28"/>
          <w:szCs w:val="28"/>
        </w:rPr>
        <w:t>аммиачного</w:t>
      </w:r>
      <w:r w:rsidRPr="00287F60">
        <w:rPr>
          <w:rFonts w:ascii="Times New Roman" w:hAnsi="Times New Roman" w:cs="Times New Roman"/>
          <w:sz w:val="28"/>
          <w:szCs w:val="28"/>
        </w:rPr>
        <w:t xml:space="preserve"> азота. Это объясняется взаимодействием аммиачных солей</w:t>
      </w:r>
      <w:r w:rsidR="000277BB">
        <w:rPr>
          <w:rFonts w:ascii="Times New Roman" w:hAnsi="Times New Roman" w:cs="Times New Roman"/>
          <w:sz w:val="28"/>
          <w:szCs w:val="28"/>
        </w:rPr>
        <w:t xml:space="preserve"> с </w:t>
      </w:r>
      <w:r w:rsidRPr="00287F60">
        <w:rPr>
          <w:rFonts w:ascii="Times New Roman" w:hAnsi="Times New Roman" w:cs="Times New Roman"/>
          <w:sz w:val="28"/>
          <w:szCs w:val="28"/>
        </w:rPr>
        <w:t>карбонатами почвы и образова</w:t>
      </w:r>
      <w:r w:rsidR="000277BB">
        <w:rPr>
          <w:rFonts w:ascii="Times New Roman" w:hAnsi="Times New Roman" w:cs="Times New Roman"/>
          <w:sz w:val="28"/>
          <w:szCs w:val="28"/>
        </w:rPr>
        <w:t xml:space="preserve">нием весьма нестойкого соединения - </w:t>
      </w:r>
      <w:r w:rsidRPr="00287F60">
        <w:rPr>
          <w:rFonts w:ascii="Times New Roman" w:hAnsi="Times New Roman" w:cs="Times New Roman"/>
          <w:sz w:val="28"/>
          <w:szCs w:val="28"/>
        </w:rPr>
        <w:t>карбоната аммония. Потери э</w:t>
      </w:r>
      <w:r w:rsidR="000277BB">
        <w:rPr>
          <w:rFonts w:ascii="Times New Roman" w:hAnsi="Times New Roman" w:cs="Times New Roman"/>
          <w:sz w:val="28"/>
          <w:szCs w:val="28"/>
        </w:rPr>
        <w:t xml:space="preserve">ти заметно возрастают на легких почвах </w:t>
      </w:r>
      <w:r w:rsidRPr="00287F60">
        <w:rPr>
          <w:rFonts w:ascii="Times New Roman" w:hAnsi="Times New Roman" w:cs="Times New Roman"/>
          <w:sz w:val="28"/>
          <w:szCs w:val="28"/>
        </w:rPr>
        <w:t>при высокой температуре.</w:t>
      </w:r>
    </w:p>
    <w:p w:rsidR="009E6D30" w:rsidRPr="00287F60" w:rsidRDefault="000277BB" w:rsidP="00027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практике особенно зна</w:t>
      </w:r>
      <w:r w:rsidR="009E6D30" w:rsidRPr="00287F60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>ные потери аммиачного азота наб</w:t>
      </w:r>
      <w:r w:rsidRPr="00287F60">
        <w:rPr>
          <w:rFonts w:ascii="Times New Roman" w:hAnsi="Times New Roman" w:cs="Times New Roman"/>
          <w:sz w:val="28"/>
          <w:szCs w:val="28"/>
        </w:rPr>
        <w:t>людаются</w:t>
      </w:r>
      <w:r>
        <w:rPr>
          <w:rFonts w:ascii="Times New Roman" w:hAnsi="Times New Roman" w:cs="Times New Roman"/>
          <w:sz w:val="28"/>
          <w:szCs w:val="28"/>
        </w:rPr>
        <w:t xml:space="preserve"> при внесении </w:t>
      </w:r>
      <w:r w:rsidR="009E6D30" w:rsidRPr="00287F60">
        <w:rPr>
          <w:rFonts w:ascii="Times New Roman" w:hAnsi="Times New Roman" w:cs="Times New Roman"/>
          <w:sz w:val="28"/>
          <w:szCs w:val="28"/>
        </w:rPr>
        <w:t>водного</w:t>
      </w:r>
      <w:r>
        <w:rPr>
          <w:rFonts w:ascii="Times New Roman" w:hAnsi="Times New Roman" w:cs="Times New Roman"/>
          <w:sz w:val="28"/>
          <w:szCs w:val="28"/>
        </w:rPr>
        <w:t xml:space="preserve"> и безводного аммиака. Одной из важнейших мер снижения </w:t>
      </w:r>
      <w:r w:rsidRPr="00287F60">
        <w:rPr>
          <w:rFonts w:ascii="Times New Roman" w:hAnsi="Times New Roman" w:cs="Times New Roman"/>
          <w:sz w:val="28"/>
          <w:szCs w:val="28"/>
        </w:rPr>
        <w:t>потерь</w:t>
      </w:r>
      <w:r w:rsidR="009E6D30" w:rsidRPr="00287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 формы азота является глубокая задел</w:t>
      </w:r>
      <w:r w:rsidR="009E6D30" w:rsidRPr="00287F60">
        <w:rPr>
          <w:rFonts w:ascii="Times New Roman" w:hAnsi="Times New Roman" w:cs="Times New Roman"/>
          <w:sz w:val="28"/>
          <w:szCs w:val="28"/>
        </w:rPr>
        <w:t>ка внесенных аммиачных и аммиачно-нитратных удобрений.</w:t>
      </w:r>
    </w:p>
    <w:p w:rsidR="009E6D30" w:rsidRPr="00287F60" w:rsidRDefault="000277BB" w:rsidP="000277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Потери аммиачного азота на карбонатных и щелочных почвах колеблются </w:t>
      </w:r>
      <w:r w:rsidR="009E6D30" w:rsidRPr="00287F60">
        <w:rPr>
          <w:rFonts w:ascii="Times New Roman" w:hAnsi="Times New Roman" w:cs="Times New Roman"/>
          <w:sz w:val="28"/>
          <w:szCs w:val="28"/>
        </w:rPr>
        <w:t>пределах 10 - 40%. Чаще они</w:t>
      </w:r>
      <w:r>
        <w:rPr>
          <w:rFonts w:ascii="Times New Roman" w:hAnsi="Times New Roman" w:cs="Times New Roman"/>
          <w:sz w:val="28"/>
          <w:szCs w:val="28"/>
        </w:rPr>
        <w:t xml:space="preserve"> бывают </w:t>
      </w:r>
      <w:r w:rsidR="009E6D30" w:rsidRPr="00287F60">
        <w:rPr>
          <w:rFonts w:ascii="Times New Roman" w:hAnsi="Times New Roman" w:cs="Times New Roman"/>
          <w:sz w:val="28"/>
          <w:szCs w:val="28"/>
        </w:rPr>
        <w:t>большими при ис</w:t>
      </w:r>
      <w:r>
        <w:rPr>
          <w:rFonts w:ascii="Times New Roman" w:hAnsi="Times New Roman" w:cs="Times New Roman"/>
          <w:sz w:val="28"/>
          <w:szCs w:val="28"/>
        </w:rPr>
        <w:t>пользовании жидких азотных удобрений. Значительное улетучивание аммиака наблюдается также и при</w:t>
      </w:r>
      <w:r w:rsidR="009E6D30" w:rsidRPr="00287F60">
        <w:rPr>
          <w:rFonts w:ascii="Times New Roman" w:hAnsi="Times New Roman" w:cs="Times New Roman"/>
          <w:sz w:val="28"/>
          <w:szCs w:val="28"/>
        </w:rPr>
        <w:t xml:space="preserve"> поверх</w:t>
      </w:r>
      <w:r w:rsidRPr="00287F60">
        <w:rPr>
          <w:rFonts w:ascii="Times New Roman" w:hAnsi="Times New Roman" w:cs="Times New Roman"/>
          <w:sz w:val="28"/>
          <w:szCs w:val="28"/>
        </w:rPr>
        <w:t>ностном</w:t>
      </w:r>
      <w:r>
        <w:rPr>
          <w:rFonts w:ascii="Times New Roman" w:hAnsi="Times New Roman" w:cs="Times New Roman"/>
          <w:sz w:val="28"/>
          <w:szCs w:val="28"/>
        </w:rPr>
        <w:t xml:space="preserve"> внесении  мочевины </w:t>
      </w:r>
      <w:r w:rsidRPr="00287F60">
        <w:rPr>
          <w:rFonts w:ascii="Times New Roman" w:hAnsi="Times New Roman" w:cs="Times New Roman"/>
          <w:sz w:val="28"/>
          <w:szCs w:val="28"/>
        </w:rPr>
        <w:t>особе</w:t>
      </w:r>
      <w:r>
        <w:rPr>
          <w:rFonts w:ascii="Times New Roman" w:hAnsi="Times New Roman" w:cs="Times New Roman"/>
          <w:sz w:val="28"/>
          <w:szCs w:val="28"/>
        </w:rPr>
        <w:t xml:space="preserve">нно на карбонатных почвах.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Потери аммиачной формы азота при </w:t>
      </w:r>
      <w:r w:rsidR="009E6D30" w:rsidRPr="00287F60">
        <w:rPr>
          <w:rFonts w:ascii="Times New Roman" w:hAnsi="Times New Roman" w:cs="Times New Roman"/>
          <w:sz w:val="28"/>
          <w:szCs w:val="28"/>
        </w:rPr>
        <w:t xml:space="preserve">внесении мочевины </w:t>
      </w:r>
      <w:r w:rsidRPr="00287F60">
        <w:rPr>
          <w:rFonts w:ascii="Times New Roman" w:hAnsi="Times New Roman" w:cs="Times New Roman"/>
          <w:sz w:val="28"/>
          <w:szCs w:val="28"/>
        </w:rPr>
        <w:t>объясняются т</w:t>
      </w:r>
      <w:r w:rsidR="009E6D30" w:rsidRPr="00287F60">
        <w:rPr>
          <w:rFonts w:ascii="Times New Roman" w:hAnsi="Times New Roman" w:cs="Times New Roman"/>
          <w:sz w:val="28"/>
          <w:szCs w:val="28"/>
        </w:rPr>
        <w:t xml:space="preserve">ем,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287F60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мочевина при аммонификации</w:t>
      </w:r>
      <w:r w:rsidR="009E6D30" w:rsidRPr="00287F60">
        <w:rPr>
          <w:rFonts w:ascii="Times New Roman" w:hAnsi="Times New Roman" w:cs="Times New Roman"/>
          <w:sz w:val="28"/>
          <w:szCs w:val="28"/>
        </w:rPr>
        <w:t xml:space="preserve"> переходит в у</w:t>
      </w:r>
      <w:r w:rsidRPr="00287F60">
        <w:rPr>
          <w:rFonts w:ascii="Times New Roman" w:hAnsi="Times New Roman" w:cs="Times New Roman"/>
          <w:sz w:val="28"/>
          <w:szCs w:val="28"/>
        </w:rPr>
        <w:t xml:space="preserve">глекислый </w:t>
      </w:r>
      <w:r>
        <w:rPr>
          <w:rFonts w:ascii="Times New Roman" w:hAnsi="Times New Roman" w:cs="Times New Roman"/>
          <w:sz w:val="28"/>
          <w:szCs w:val="28"/>
        </w:rPr>
        <w:t xml:space="preserve">аммоний, соединение весьма </w:t>
      </w:r>
      <w:r w:rsidR="009E6D30" w:rsidRPr="00287F60">
        <w:rPr>
          <w:rFonts w:ascii="Times New Roman" w:hAnsi="Times New Roman" w:cs="Times New Roman"/>
          <w:sz w:val="28"/>
          <w:szCs w:val="28"/>
        </w:rPr>
        <w:t>нестой</w:t>
      </w:r>
      <w:r>
        <w:rPr>
          <w:rFonts w:ascii="Times New Roman" w:hAnsi="Times New Roman" w:cs="Times New Roman"/>
          <w:sz w:val="28"/>
          <w:szCs w:val="28"/>
        </w:rPr>
        <w:t>кое, особенно на карбонатные поч</w:t>
      </w:r>
      <w:r w:rsidRPr="00287F60">
        <w:rPr>
          <w:rFonts w:ascii="Times New Roman" w:hAnsi="Times New Roman" w:cs="Times New Roman"/>
          <w:sz w:val="28"/>
          <w:szCs w:val="28"/>
        </w:rPr>
        <w:t>вах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Кроме того, Образовав</w:t>
      </w:r>
      <w:r w:rsidR="009E6D30" w:rsidRPr="00287F60">
        <w:rPr>
          <w:rFonts w:ascii="Times New Roman" w:hAnsi="Times New Roman" w:cs="Times New Roman"/>
          <w:sz w:val="28"/>
          <w:szCs w:val="28"/>
        </w:rPr>
        <w:t>шийся из</w:t>
      </w:r>
      <w:r>
        <w:rPr>
          <w:rFonts w:ascii="Times New Roman" w:hAnsi="Times New Roman" w:cs="Times New Roman"/>
          <w:sz w:val="28"/>
          <w:szCs w:val="28"/>
        </w:rPr>
        <w:t xml:space="preserve"> мочевины аммоний вызывает местное под</w:t>
      </w:r>
      <w:r w:rsidRPr="00287F60">
        <w:rPr>
          <w:rFonts w:ascii="Times New Roman" w:hAnsi="Times New Roman" w:cs="Times New Roman"/>
          <w:sz w:val="28"/>
          <w:szCs w:val="28"/>
        </w:rPr>
        <w:t>щелачивание</w:t>
      </w:r>
      <w:r w:rsidR="009E6D30" w:rsidRPr="00287F60">
        <w:rPr>
          <w:rFonts w:ascii="Times New Roman" w:hAnsi="Times New Roman" w:cs="Times New Roman"/>
          <w:sz w:val="28"/>
          <w:szCs w:val="28"/>
        </w:rPr>
        <w:t xml:space="preserve"> почвы, так как на карбонатных и щелочных почвах о</w:t>
      </w:r>
      <w:r w:rsidRPr="00287F60">
        <w:rPr>
          <w:rFonts w:ascii="Times New Roman" w:hAnsi="Times New Roman" w:cs="Times New Roman"/>
          <w:sz w:val="28"/>
          <w:szCs w:val="28"/>
        </w:rPr>
        <w:t>тсутствуют</w:t>
      </w:r>
      <w:r>
        <w:rPr>
          <w:rFonts w:ascii="Times New Roman" w:hAnsi="Times New Roman" w:cs="Times New Roman"/>
          <w:sz w:val="28"/>
          <w:szCs w:val="28"/>
        </w:rPr>
        <w:t xml:space="preserve"> ани</w:t>
      </w:r>
      <w:r w:rsidR="009E6D30" w:rsidRPr="00287F60">
        <w:rPr>
          <w:rFonts w:ascii="Times New Roman" w:hAnsi="Times New Roman" w:cs="Times New Roman"/>
          <w:sz w:val="28"/>
          <w:szCs w:val="28"/>
        </w:rPr>
        <w:t>оны кислот, способные нейтрализовать образующийся аммони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E6D30" w:rsidRPr="00287F60">
        <w:rPr>
          <w:rFonts w:ascii="Times New Roman" w:hAnsi="Times New Roman" w:cs="Times New Roman"/>
          <w:sz w:val="28"/>
          <w:szCs w:val="28"/>
        </w:rPr>
        <w:t>. Обработка почвы, даже боронование, значительно снижает потери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D30" w:rsidRPr="00287F60">
        <w:rPr>
          <w:rFonts w:ascii="Times New Roman" w:hAnsi="Times New Roman" w:cs="Times New Roman"/>
          <w:sz w:val="28"/>
          <w:szCs w:val="28"/>
        </w:rPr>
        <w:t>аммиачно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9E6D30" w:rsidRPr="00287F60">
        <w:rPr>
          <w:rFonts w:ascii="Times New Roman" w:hAnsi="Times New Roman" w:cs="Times New Roman"/>
          <w:sz w:val="28"/>
          <w:szCs w:val="28"/>
        </w:rPr>
        <w:t xml:space="preserve"> азота при поверхностном внесении мочевины.</w:t>
      </w:r>
    </w:p>
    <w:p w:rsidR="009E6D30" w:rsidRPr="00287F60" w:rsidRDefault="009E6D30" w:rsidP="009E6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60">
        <w:rPr>
          <w:rFonts w:ascii="Times New Roman" w:hAnsi="Times New Roman" w:cs="Times New Roman"/>
          <w:sz w:val="28"/>
          <w:szCs w:val="28"/>
        </w:rPr>
        <w:t>Значительная часть газообразного азота теряется из по</w:t>
      </w:r>
      <w:r w:rsidR="000277BB" w:rsidRPr="00287F60">
        <w:rPr>
          <w:rFonts w:ascii="Times New Roman" w:hAnsi="Times New Roman" w:cs="Times New Roman"/>
          <w:sz w:val="28"/>
          <w:szCs w:val="28"/>
        </w:rPr>
        <w:t>чв</w:t>
      </w:r>
      <w:r w:rsidRPr="00287F60">
        <w:rPr>
          <w:rFonts w:ascii="Times New Roman" w:hAnsi="Times New Roman" w:cs="Times New Roman"/>
          <w:sz w:val="28"/>
          <w:szCs w:val="28"/>
        </w:rPr>
        <w:t xml:space="preserve">ы </w:t>
      </w:r>
      <w:r w:rsidR="000277BB">
        <w:rPr>
          <w:rFonts w:ascii="Times New Roman" w:hAnsi="Times New Roman" w:cs="Times New Roman"/>
          <w:sz w:val="28"/>
          <w:szCs w:val="28"/>
        </w:rPr>
        <w:t>вслед</w:t>
      </w:r>
      <w:r w:rsidR="000277BB" w:rsidRPr="00287F60">
        <w:rPr>
          <w:rFonts w:ascii="Times New Roman" w:hAnsi="Times New Roman" w:cs="Times New Roman"/>
          <w:sz w:val="28"/>
          <w:szCs w:val="28"/>
        </w:rPr>
        <w:t xml:space="preserve">ствие </w:t>
      </w:r>
      <w:r w:rsidRPr="00287F60">
        <w:rPr>
          <w:rFonts w:ascii="Times New Roman" w:hAnsi="Times New Roman" w:cs="Times New Roman"/>
          <w:sz w:val="28"/>
          <w:szCs w:val="28"/>
        </w:rPr>
        <w:t>процесса денитрификации. Этот</w:t>
      </w:r>
      <w:r w:rsidR="000277BB">
        <w:rPr>
          <w:rFonts w:ascii="Times New Roman" w:hAnsi="Times New Roman" w:cs="Times New Roman"/>
          <w:sz w:val="28"/>
          <w:szCs w:val="28"/>
        </w:rPr>
        <w:t xml:space="preserve"> процесс восстановления нитрат</w:t>
      </w:r>
      <w:r w:rsidRPr="00287F60">
        <w:rPr>
          <w:rFonts w:ascii="Times New Roman" w:hAnsi="Times New Roman" w:cs="Times New Roman"/>
          <w:sz w:val="28"/>
          <w:szCs w:val="28"/>
        </w:rPr>
        <w:t>ного азота почвы до свободного газообразного азота (N</w:t>
      </w:r>
      <w:r w:rsidR="000277BB" w:rsidRPr="000277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87F60">
        <w:rPr>
          <w:rFonts w:ascii="Times New Roman" w:hAnsi="Times New Roman" w:cs="Times New Roman"/>
          <w:sz w:val="28"/>
          <w:szCs w:val="28"/>
        </w:rPr>
        <w:t>) про</w:t>
      </w:r>
      <w:r w:rsidR="000277BB" w:rsidRPr="00287F60">
        <w:rPr>
          <w:rFonts w:ascii="Times New Roman" w:hAnsi="Times New Roman" w:cs="Times New Roman"/>
          <w:sz w:val="28"/>
          <w:szCs w:val="28"/>
        </w:rPr>
        <w:t>и</w:t>
      </w:r>
      <w:r w:rsidR="000277BB">
        <w:rPr>
          <w:rFonts w:ascii="Times New Roman" w:hAnsi="Times New Roman" w:cs="Times New Roman"/>
          <w:sz w:val="28"/>
          <w:szCs w:val="28"/>
        </w:rPr>
        <w:t>сходит</w:t>
      </w:r>
      <w:r w:rsidRPr="00287F60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="000277BB" w:rsidRPr="00287F60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287F60">
        <w:rPr>
          <w:rFonts w:ascii="Times New Roman" w:hAnsi="Times New Roman" w:cs="Times New Roman"/>
          <w:sz w:val="28"/>
          <w:szCs w:val="28"/>
        </w:rPr>
        <w:t xml:space="preserve"> почвенных </w:t>
      </w:r>
      <w:r w:rsidR="000277BB" w:rsidRPr="00287F60">
        <w:rPr>
          <w:rFonts w:ascii="Times New Roman" w:hAnsi="Times New Roman" w:cs="Times New Roman"/>
          <w:sz w:val="28"/>
          <w:szCs w:val="28"/>
        </w:rPr>
        <w:t>микроорганизмов</w:t>
      </w:r>
      <w:r w:rsidRPr="00287F60">
        <w:rPr>
          <w:rFonts w:ascii="Times New Roman" w:hAnsi="Times New Roman" w:cs="Times New Roman"/>
          <w:sz w:val="28"/>
          <w:szCs w:val="28"/>
        </w:rPr>
        <w:t xml:space="preserve"> </w:t>
      </w:r>
      <w:r w:rsidR="000277B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277BB">
        <w:rPr>
          <w:rFonts w:ascii="Times New Roman" w:hAnsi="Times New Roman" w:cs="Times New Roman"/>
          <w:sz w:val="28"/>
          <w:szCs w:val="28"/>
        </w:rPr>
        <w:t>де</w:t>
      </w:r>
      <w:r w:rsidRPr="00287F60">
        <w:rPr>
          <w:rFonts w:ascii="Times New Roman" w:hAnsi="Times New Roman" w:cs="Times New Roman"/>
          <w:sz w:val="28"/>
          <w:szCs w:val="28"/>
        </w:rPr>
        <w:t>нитрификаторов</w:t>
      </w:r>
      <w:proofErr w:type="spellEnd"/>
      <w:r w:rsidRPr="00287F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7F60">
        <w:rPr>
          <w:rFonts w:ascii="Times New Roman" w:hAnsi="Times New Roman" w:cs="Times New Roman"/>
          <w:sz w:val="28"/>
          <w:szCs w:val="28"/>
        </w:rPr>
        <w:t>Bact</w:t>
      </w:r>
      <w:proofErr w:type="spellEnd"/>
      <w:r w:rsidRPr="00287F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7F60">
        <w:rPr>
          <w:rFonts w:ascii="Times New Roman" w:hAnsi="Times New Roman" w:cs="Times New Roman"/>
          <w:sz w:val="28"/>
          <w:szCs w:val="28"/>
        </w:rPr>
        <w:t>denitrificans</w:t>
      </w:r>
      <w:proofErr w:type="spellEnd"/>
      <w:r w:rsidRPr="00287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F60">
        <w:rPr>
          <w:rFonts w:ascii="Times New Roman" w:hAnsi="Times New Roman" w:cs="Times New Roman"/>
          <w:sz w:val="28"/>
          <w:szCs w:val="28"/>
        </w:rPr>
        <w:t>Bact</w:t>
      </w:r>
      <w:proofErr w:type="spellEnd"/>
      <w:r w:rsidRPr="00287F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7F60">
        <w:rPr>
          <w:rFonts w:ascii="Times New Roman" w:hAnsi="Times New Roman" w:cs="Times New Roman"/>
          <w:sz w:val="28"/>
          <w:szCs w:val="28"/>
        </w:rPr>
        <w:t>stutzery</w:t>
      </w:r>
      <w:proofErr w:type="spellEnd"/>
      <w:r w:rsidRPr="00287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F60">
        <w:rPr>
          <w:rFonts w:ascii="Times New Roman" w:hAnsi="Times New Roman" w:cs="Times New Roman"/>
          <w:sz w:val="28"/>
          <w:szCs w:val="28"/>
        </w:rPr>
        <w:t>Bact</w:t>
      </w:r>
      <w:proofErr w:type="spellEnd"/>
      <w:r w:rsidRPr="00287F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7F60">
        <w:rPr>
          <w:rFonts w:ascii="Times New Roman" w:hAnsi="Times New Roman" w:cs="Times New Roman"/>
          <w:sz w:val="28"/>
          <w:szCs w:val="28"/>
        </w:rPr>
        <w:t>fluorescens</w:t>
      </w:r>
      <w:proofErr w:type="spellEnd"/>
      <w:r w:rsidRPr="00287F60">
        <w:rPr>
          <w:rFonts w:ascii="Times New Roman" w:hAnsi="Times New Roman" w:cs="Times New Roman"/>
          <w:sz w:val="28"/>
          <w:szCs w:val="28"/>
        </w:rPr>
        <w:t xml:space="preserve"> и др.). Процесс денитрификации идет через ряд промежуточных этапов:</w:t>
      </w:r>
    </w:p>
    <w:p w:rsidR="009E6D30" w:rsidRPr="003C69D1" w:rsidRDefault="009E6D30" w:rsidP="009E6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BB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="000277BB" w:rsidRPr="003C69D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9D1">
        <w:rPr>
          <w:rFonts w:ascii="Times New Roman" w:hAnsi="Times New Roman" w:cs="Times New Roman"/>
          <w:sz w:val="28"/>
          <w:szCs w:val="28"/>
        </w:rPr>
        <w:tab/>
      </w:r>
      <w:r w:rsidR="000277BB" w:rsidRPr="003C69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77BB" w:rsidRPr="003C69D1">
        <w:rPr>
          <w:rFonts w:ascii="Times New Roman" w:hAnsi="Times New Roman" w:cs="Times New Roman"/>
          <w:sz w:val="28"/>
          <w:szCs w:val="28"/>
        </w:rPr>
        <w:t>→</w:t>
      </w:r>
      <w:r w:rsidR="003C69D1">
        <w:rPr>
          <w:rFonts w:ascii="Times New Roman" w:hAnsi="Times New Roman" w:cs="Times New Roman"/>
          <w:sz w:val="28"/>
          <w:szCs w:val="28"/>
        </w:rPr>
        <w:t xml:space="preserve"> </w:t>
      </w:r>
      <w:r w:rsidR="000277BB" w:rsidRPr="003C69D1">
        <w:rPr>
          <w:rFonts w:ascii="Times New Roman" w:hAnsi="Times New Roman" w:cs="Times New Roman"/>
          <w:sz w:val="28"/>
          <w:szCs w:val="28"/>
        </w:rPr>
        <w:t xml:space="preserve"> </w:t>
      </w:r>
      <w:r w:rsidR="000277BB" w:rsidRPr="000277BB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="000277BB" w:rsidRPr="003C69D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="000277BB" w:rsidRPr="003C69D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277BB" w:rsidRPr="003C69D1">
        <w:rPr>
          <w:rFonts w:ascii="Times New Roman" w:hAnsi="Times New Roman" w:cs="Times New Roman"/>
          <w:sz w:val="28"/>
          <w:szCs w:val="28"/>
        </w:rPr>
        <w:t>→</w:t>
      </w:r>
      <w:r w:rsidR="003C69D1" w:rsidRPr="003C69D1">
        <w:rPr>
          <w:rFonts w:ascii="Times New Roman" w:hAnsi="Times New Roman" w:cs="Times New Roman"/>
          <w:sz w:val="28"/>
          <w:szCs w:val="28"/>
        </w:rPr>
        <w:t xml:space="preserve"> </w:t>
      </w:r>
      <w:r w:rsidR="003C69D1">
        <w:rPr>
          <w:rFonts w:ascii="Times New Roman" w:hAnsi="Times New Roman" w:cs="Times New Roman"/>
          <w:sz w:val="28"/>
          <w:szCs w:val="28"/>
        </w:rPr>
        <w:t xml:space="preserve"> </w:t>
      </w:r>
      <w:r w:rsidRPr="003C69D1">
        <w:rPr>
          <w:rFonts w:ascii="Times New Roman" w:hAnsi="Times New Roman" w:cs="Times New Roman"/>
          <w:sz w:val="28"/>
          <w:szCs w:val="28"/>
        </w:rPr>
        <w:t>(</w:t>
      </w:r>
      <w:r w:rsidRPr="000277BB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3C69D1">
        <w:rPr>
          <w:rFonts w:ascii="Times New Roman" w:hAnsi="Times New Roman" w:cs="Times New Roman"/>
          <w:sz w:val="28"/>
          <w:szCs w:val="28"/>
        </w:rPr>
        <w:t>)</w:t>
      </w:r>
      <w:r w:rsidRPr="003C69D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C69D1">
        <w:rPr>
          <w:rFonts w:ascii="Times New Roman" w:hAnsi="Times New Roman" w:cs="Times New Roman"/>
          <w:sz w:val="28"/>
          <w:szCs w:val="28"/>
        </w:rPr>
        <w:t xml:space="preserve">   →    </w:t>
      </w:r>
      <w:r w:rsidRPr="000277B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C69D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277B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C69D1">
        <w:rPr>
          <w:rFonts w:ascii="Times New Roman" w:hAnsi="Times New Roman" w:cs="Times New Roman"/>
          <w:sz w:val="28"/>
          <w:szCs w:val="28"/>
        </w:rPr>
        <w:t xml:space="preserve"> →    </w:t>
      </w:r>
      <w:r w:rsidRPr="000277B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C69D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9E6D30" w:rsidRPr="003C69D1" w:rsidRDefault="003C69D1" w:rsidP="009E6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69D1">
        <w:rPr>
          <w:rFonts w:ascii="Times New Roman" w:hAnsi="Times New Roman" w:cs="Times New Roman"/>
          <w:sz w:val="20"/>
          <w:szCs w:val="20"/>
        </w:rPr>
        <w:t xml:space="preserve">нитрат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C69D1">
        <w:rPr>
          <w:rFonts w:ascii="Times New Roman" w:hAnsi="Times New Roman" w:cs="Times New Roman"/>
          <w:sz w:val="20"/>
          <w:szCs w:val="20"/>
        </w:rPr>
        <w:t xml:space="preserve"> </w:t>
      </w:r>
      <w:r w:rsidR="009E6D30" w:rsidRPr="003C69D1">
        <w:rPr>
          <w:rFonts w:ascii="Times New Roman" w:hAnsi="Times New Roman" w:cs="Times New Roman"/>
          <w:sz w:val="20"/>
          <w:szCs w:val="20"/>
        </w:rPr>
        <w:t>нитрит</w:t>
      </w:r>
      <w:r w:rsidR="009E6D30" w:rsidRPr="003C69D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C69D1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9E6D30" w:rsidRPr="003C69D1">
        <w:rPr>
          <w:rFonts w:ascii="Times New Roman" w:hAnsi="Times New Roman" w:cs="Times New Roman"/>
          <w:sz w:val="20"/>
          <w:szCs w:val="20"/>
        </w:rPr>
        <w:t>гипонитрит</w:t>
      </w:r>
      <w:proofErr w:type="spellEnd"/>
      <w:r w:rsidR="009E6D30" w:rsidRPr="003C69D1">
        <w:rPr>
          <w:rFonts w:ascii="Times New Roman" w:hAnsi="Times New Roman" w:cs="Times New Roman"/>
          <w:sz w:val="20"/>
          <w:szCs w:val="20"/>
        </w:rPr>
        <w:tab/>
      </w:r>
      <w:r w:rsidRPr="003C69D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E6D30" w:rsidRPr="003C69D1">
        <w:rPr>
          <w:rFonts w:ascii="Times New Roman" w:hAnsi="Times New Roman" w:cs="Times New Roman"/>
          <w:sz w:val="20"/>
          <w:szCs w:val="20"/>
        </w:rPr>
        <w:t>зак</w:t>
      </w:r>
      <w:r w:rsidRPr="003C69D1">
        <w:rPr>
          <w:rFonts w:ascii="Times New Roman" w:hAnsi="Times New Roman" w:cs="Times New Roman"/>
          <w:sz w:val="20"/>
          <w:szCs w:val="20"/>
        </w:rPr>
        <w:t>ись азота</w:t>
      </w:r>
      <w:r w:rsidRPr="003C69D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C69D1">
        <w:rPr>
          <w:rFonts w:ascii="Times New Roman" w:hAnsi="Times New Roman" w:cs="Times New Roman"/>
          <w:sz w:val="20"/>
          <w:szCs w:val="20"/>
        </w:rPr>
        <w:t>молекулярный азот</w:t>
      </w:r>
    </w:p>
    <w:p w:rsidR="009E6D30" w:rsidRPr="00287F60" w:rsidRDefault="009E6D30" w:rsidP="003C69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60">
        <w:rPr>
          <w:rFonts w:ascii="Times New Roman" w:hAnsi="Times New Roman" w:cs="Times New Roman"/>
          <w:sz w:val="28"/>
          <w:szCs w:val="28"/>
        </w:rPr>
        <w:t>Молекулярный азот и закись азота являются о</w:t>
      </w:r>
      <w:r w:rsidR="003C69D1">
        <w:rPr>
          <w:rFonts w:ascii="Times New Roman" w:hAnsi="Times New Roman" w:cs="Times New Roman"/>
          <w:sz w:val="28"/>
          <w:szCs w:val="28"/>
        </w:rPr>
        <w:t>сновными газообразным</w:t>
      </w:r>
      <w:r w:rsidR="003C69D1" w:rsidRPr="00287F60">
        <w:rPr>
          <w:rFonts w:ascii="Times New Roman" w:hAnsi="Times New Roman" w:cs="Times New Roman"/>
          <w:sz w:val="28"/>
          <w:szCs w:val="28"/>
        </w:rPr>
        <w:t>и</w:t>
      </w:r>
      <w:r w:rsidRPr="00287F60">
        <w:rPr>
          <w:rFonts w:ascii="Times New Roman" w:hAnsi="Times New Roman" w:cs="Times New Roman"/>
          <w:sz w:val="28"/>
          <w:szCs w:val="28"/>
        </w:rPr>
        <w:t xml:space="preserve"> </w:t>
      </w:r>
      <w:r w:rsidR="003C69D1" w:rsidRPr="00287F60">
        <w:rPr>
          <w:rFonts w:ascii="Times New Roman" w:hAnsi="Times New Roman" w:cs="Times New Roman"/>
          <w:sz w:val="28"/>
          <w:szCs w:val="28"/>
        </w:rPr>
        <w:t>продуктами</w:t>
      </w:r>
      <w:r w:rsidRPr="00287F60">
        <w:rPr>
          <w:rFonts w:ascii="Times New Roman" w:hAnsi="Times New Roman" w:cs="Times New Roman"/>
          <w:sz w:val="28"/>
          <w:szCs w:val="28"/>
        </w:rPr>
        <w:t xml:space="preserve"> биологической</w:t>
      </w:r>
      <w:r w:rsidR="003C69D1">
        <w:rPr>
          <w:rFonts w:ascii="Times New Roman" w:hAnsi="Times New Roman" w:cs="Times New Roman"/>
          <w:sz w:val="28"/>
          <w:szCs w:val="28"/>
        </w:rPr>
        <w:t xml:space="preserve"> денитрификации, за счет улету</w:t>
      </w:r>
      <w:r w:rsidRPr="00287F60">
        <w:rPr>
          <w:rFonts w:ascii="Times New Roman" w:hAnsi="Times New Roman" w:cs="Times New Roman"/>
          <w:sz w:val="28"/>
          <w:szCs w:val="28"/>
        </w:rPr>
        <w:t xml:space="preserve">чивания которых </w:t>
      </w:r>
      <w:r w:rsidRPr="00287F60">
        <w:rPr>
          <w:rFonts w:ascii="Times New Roman" w:hAnsi="Times New Roman" w:cs="Times New Roman"/>
          <w:sz w:val="28"/>
          <w:szCs w:val="28"/>
        </w:rPr>
        <w:lastRenderedPageBreak/>
        <w:t>происходят потери азота из почв. Этот проце</w:t>
      </w:r>
      <w:r w:rsidR="003C69D1">
        <w:rPr>
          <w:rFonts w:ascii="Times New Roman" w:hAnsi="Times New Roman" w:cs="Times New Roman"/>
          <w:sz w:val="28"/>
          <w:szCs w:val="28"/>
        </w:rPr>
        <w:t xml:space="preserve">сс </w:t>
      </w:r>
      <w:r w:rsidRPr="00287F60">
        <w:rPr>
          <w:rFonts w:ascii="Times New Roman" w:hAnsi="Times New Roman" w:cs="Times New Roman"/>
          <w:sz w:val="28"/>
          <w:szCs w:val="28"/>
        </w:rPr>
        <w:t>возникает и развивается без досту</w:t>
      </w:r>
      <w:r w:rsidR="003C69D1">
        <w:rPr>
          <w:rFonts w:ascii="Times New Roman" w:hAnsi="Times New Roman" w:cs="Times New Roman"/>
          <w:sz w:val="28"/>
          <w:szCs w:val="28"/>
        </w:rPr>
        <w:t>па воздуха и при щелочной реак</w:t>
      </w:r>
      <w:r w:rsidR="003C69D1" w:rsidRPr="00287F60">
        <w:rPr>
          <w:rFonts w:ascii="Times New Roman" w:hAnsi="Times New Roman" w:cs="Times New Roman"/>
          <w:sz w:val="28"/>
          <w:szCs w:val="28"/>
        </w:rPr>
        <w:t>ции почвы</w:t>
      </w:r>
      <w:r w:rsidRPr="00287F60">
        <w:rPr>
          <w:rFonts w:ascii="Times New Roman" w:hAnsi="Times New Roman" w:cs="Times New Roman"/>
          <w:sz w:val="28"/>
          <w:szCs w:val="28"/>
        </w:rPr>
        <w:t>.</w:t>
      </w:r>
    </w:p>
    <w:p w:rsidR="009E6D30" w:rsidRPr="00287F60" w:rsidRDefault="009E6D30" w:rsidP="009E6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60">
        <w:rPr>
          <w:rFonts w:ascii="Times New Roman" w:hAnsi="Times New Roman" w:cs="Times New Roman"/>
          <w:sz w:val="28"/>
          <w:szCs w:val="28"/>
        </w:rPr>
        <w:t xml:space="preserve">Потери азота при денитрификации объясняются тем, что </w:t>
      </w:r>
      <w:proofErr w:type="spellStart"/>
      <w:r w:rsidRPr="00287F60">
        <w:rPr>
          <w:rFonts w:ascii="Times New Roman" w:hAnsi="Times New Roman" w:cs="Times New Roman"/>
          <w:sz w:val="28"/>
          <w:szCs w:val="28"/>
        </w:rPr>
        <w:t>денитрификаторы</w:t>
      </w:r>
      <w:proofErr w:type="spellEnd"/>
      <w:r w:rsidRPr="00287F60">
        <w:rPr>
          <w:rFonts w:ascii="Times New Roman" w:hAnsi="Times New Roman" w:cs="Times New Roman"/>
          <w:sz w:val="28"/>
          <w:szCs w:val="28"/>
        </w:rPr>
        <w:t xml:space="preserve"> являются анаэробной микрофлорой, т.е. развиваются активно при отс</w:t>
      </w:r>
      <w:r w:rsidR="003C69D1">
        <w:rPr>
          <w:rFonts w:ascii="Times New Roman" w:hAnsi="Times New Roman" w:cs="Times New Roman"/>
          <w:sz w:val="28"/>
          <w:szCs w:val="28"/>
        </w:rPr>
        <w:t>у</w:t>
      </w:r>
      <w:r w:rsidRPr="00287F60">
        <w:rPr>
          <w:rFonts w:ascii="Times New Roman" w:hAnsi="Times New Roman" w:cs="Times New Roman"/>
          <w:sz w:val="28"/>
          <w:szCs w:val="28"/>
        </w:rPr>
        <w:t>т</w:t>
      </w:r>
      <w:r w:rsidR="003C69D1">
        <w:rPr>
          <w:rFonts w:ascii="Times New Roman" w:hAnsi="Times New Roman" w:cs="Times New Roman"/>
          <w:sz w:val="28"/>
          <w:szCs w:val="28"/>
        </w:rPr>
        <w:t>ст</w:t>
      </w:r>
      <w:r w:rsidRPr="00287F60">
        <w:rPr>
          <w:rFonts w:ascii="Times New Roman" w:hAnsi="Times New Roman" w:cs="Times New Roman"/>
          <w:sz w:val="28"/>
          <w:szCs w:val="28"/>
        </w:rPr>
        <w:t>вии кислорода воздуха. Поэтому для дыхания они используют кислород нитратов, восстанавливая азот до свобод</w:t>
      </w:r>
      <w:r w:rsidR="003C69D1">
        <w:rPr>
          <w:rFonts w:ascii="Times New Roman" w:hAnsi="Times New Roman" w:cs="Times New Roman"/>
          <w:sz w:val="28"/>
          <w:szCs w:val="28"/>
        </w:rPr>
        <w:t>ной молекулярной формы (N</w:t>
      </w:r>
      <w:r w:rsidR="003C69D1" w:rsidRPr="003C69D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87F60">
        <w:rPr>
          <w:rFonts w:ascii="Times New Roman" w:hAnsi="Times New Roman" w:cs="Times New Roman"/>
          <w:sz w:val="28"/>
          <w:szCs w:val="28"/>
        </w:rPr>
        <w:t xml:space="preserve">). Восстановление нитратов происходит под действием ферментов </w:t>
      </w:r>
      <w:proofErr w:type="spellStart"/>
      <w:r w:rsidRPr="00287F60">
        <w:rPr>
          <w:rFonts w:ascii="Times New Roman" w:hAnsi="Times New Roman" w:cs="Times New Roman"/>
          <w:sz w:val="28"/>
          <w:szCs w:val="28"/>
        </w:rPr>
        <w:t>нитратредуктазы</w:t>
      </w:r>
      <w:proofErr w:type="spellEnd"/>
      <w:r w:rsidRPr="00287F60">
        <w:rPr>
          <w:rFonts w:ascii="Times New Roman" w:hAnsi="Times New Roman" w:cs="Times New Roman"/>
          <w:sz w:val="28"/>
          <w:szCs w:val="28"/>
        </w:rPr>
        <w:t xml:space="preserve"> и нитрит-</w:t>
      </w:r>
      <w:proofErr w:type="spellStart"/>
      <w:r w:rsidRPr="00287F60">
        <w:rPr>
          <w:rFonts w:ascii="Times New Roman" w:hAnsi="Times New Roman" w:cs="Times New Roman"/>
          <w:sz w:val="28"/>
          <w:szCs w:val="28"/>
        </w:rPr>
        <w:t>редуктазы</w:t>
      </w:r>
      <w:proofErr w:type="spellEnd"/>
      <w:r w:rsidRPr="00287F60">
        <w:rPr>
          <w:rFonts w:ascii="Times New Roman" w:hAnsi="Times New Roman" w:cs="Times New Roman"/>
          <w:sz w:val="28"/>
          <w:szCs w:val="28"/>
        </w:rPr>
        <w:t xml:space="preserve"> и выражается уравнением</w:t>
      </w:r>
    </w:p>
    <w:p w:rsidR="009E6D30" w:rsidRPr="003C69D1" w:rsidRDefault="009E6D30" w:rsidP="003C69D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7F6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C69D1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287F6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C69D1" w:rsidRPr="003C69D1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="003C69D1" w:rsidRPr="00287F6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C69D1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3C69D1">
        <w:rPr>
          <w:rFonts w:ascii="Times New Roman" w:hAnsi="Times New Roman" w:cs="Times New Roman"/>
          <w:sz w:val="28"/>
          <w:szCs w:val="28"/>
        </w:rPr>
        <w:t xml:space="preserve"> + 4</w:t>
      </w:r>
      <w:r w:rsidRPr="00287F60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3C69D1" w:rsidRPr="003C69D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69D1">
        <w:rPr>
          <w:rFonts w:ascii="Times New Roman" w:hAnsi="Times New Roman" w:cs="Times New Roman"/>
          <w:sz w:val="28"/>
          <w:szCs w:val="28"/>
        </w:rPr>
        <w:t xml:space="preserve"> = 6</w:t>
      </w:r>
      <w:r w:rsidRPr="00287F60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3C69D1" w:rsidRPr="003C69D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69D1">
        <w:rPr>
          <w:rFonts w:ascii="Times New Roman" w:hAnsi="Times New Roman" w:cs="Times New Roman"/>
          <w:sz w:val="28"/>
          <w:szCs w:val="28"/>
        </w:rPr>
        <w:t xml:space="preserve"> + 6</w:t>
      </w:r>
      <w:r w:rsidRPr="00287F6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C69D1" w:rsidRPr="003C69D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C69D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C69D1" w:rsidRPr="003C69D1">
        <w:rPr>
          <w:rFonts w:ascii="Times New Roman" w:hAnsi="Times New Roman" w:cs="Times New Roman"/>
          <w:sz w:val="28"/>
          <w:szCs w:val="28"/>
        </w:rPr>
        <w:t xml:space="preserve"> + 2</w:t>
      </w:r>
      <w:r w:rsidR="003C69D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C69D1" w:rsidRPr="003C69D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9E6D30" w:rsidRPr="00287F60" w:rsidRDefault="003C69D1" w:rsidP="009E6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9E6D30" w:rsidRPr="00287F60">
        <w:rPr>
          <w:rFonts w:ascii="Times New Roman" w:hAnsi="Times New Roman" w:cs="Times New Roman"/>
          <w:sz w:val="28"/>
          <w:szCs w:val="28"/>
        </w:rPr>
        <w:t>бл</w:t>
      </w:r>
      <w:r>
        <w:rPr>
          <w:rFonts w:ascii="Times New Roman" w:hAnsi="Times New Roman" w:cs="Times New Roman"/>
          <w:sz w:val="28"/>
          <w:szCs w:val="28"/>
        </w:rPr>
        <w:t xml:space="preserve">агоприятными условиями для </w:t>
      </w:r>
      <w:r w:rsidR="009E6D30" w:rsidRPr="00287F60">
        <w:rPr>
          <w:rFonts w:ascii="Times New Roman" w:hAnsi="Times New Roman" w:cs="Times New Roman"/>
          <w:sz w:val="28"/>
          <w:szCs w:val="28"/>
        </w:rPr>
        <w:t>денитрификации,</w:t>
      </w:r>
      <w:r w:rsidR="009E6D30" w:rsidRPr="00287F60">
        <w:rPr>
          <w:rFonts w:ascii="Times New Roman" w:hAnsi="Times New Roman" w:cs="Times New Roman"/>
          <w:sz w:val="28"/>
          <w:szCs w:val="28"/>
        </w:rPr>
        <w:tab/>
      </w:r>
      <w:r w:rsidR="009E6D30" w:rsidRPr="00287F6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E6D30" w:rsidRPr="00287F6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E6D30" w:rsidRPr="00287F60">
        <w:rPr>
          <w:rFonts w:ascii="Times New Roman" w:hAnsi="Times New Roman" w:cs="Times New Roman"/>
          <w:sz w:val="28"/>
          <w:szCs w:val="28"/>
        </w:rPr>
        <w:t xml:space="preserve"> следовательно, и потерь молекулярного азота, являются: 1) анаэробная среда; 2) щелочная</w:t>
      </w:r>
      <w:r w:rsidR="009E6D30" w:rsidRPr="00287F60">
        <w:rPr>
          <w:rFonts w:ascii="Times New Roman" w:hAnsi="Times New Roman" w:cs="Times New Roman"/>
          <w:sz w:val="28"/>
          <w:szCs w:val="28"/>
        </w:rPr>
        <w:tab/>
        <w:t>реакция</w:t>
      </w:r>
      <w:r w:rsidR="009E6D30" w:rsidRPr="00287F60">
        <w:rPr>
          <w:rFonts w:ascii="Times New Roman" w:hAnsi="Times New Roman" w:cs="Times New Roman"/>
          <w:sz w:val="28"/>
          <w:szCs w:val="28"/>
        </w:rPr>
        <w:tab/>
        <w:t>почвы;</w:t>
      </w:r>
      <w:r w:rsidR="009E6D30" w:rsidRPr="00287F60">
        <w:rPr>
          <w:rFonts w:ascii="Times New Roman" w:hAnsi="Times New Roman" w:cs="Times New Roman"/>
          <w:sz w:val="28"/>
          <w:szCs w:val="28"/>
        </w:rPr>
        <w:tab/>
        <w:t>3) избыточное</w:t>
      </w:r>
      <w:r w:rsidR="009E6D30" w:rsidRPr="00287F60">
        <w:rPr>
          <w:rFonts w:ascii="Times New Roman" w:hAnsi="Times New Roman" w:cs="Times New Roman"/>
          <w:sz w:val="28"/>
          <w:szCs w:val="28"/>
        </w:rPr>
        <w:tab/>
        <w:t>количество в почве</w:t>
      </w:r>
      <w:r w:rsidR="009E6D30" w:rsidRPr="00287F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136">
        <w:rPr>
          <w:rFonts w:ascii="Times New Roman" w:hAnsi="Times New Roman" w:cs="Times New Roman"/>
          <w:sz w:val="28"/>
          <w:szCs w:val="28"/>
        </w:rPr>
        <w:t>органического вещества, богатого</w:t>
      </w:r>
      <w:r w:rsidR="00D50136">
        <w:rPr>
          <w:rFonts w:ascii="Times New Roman" w:hAnsi="Times New Roman" w:cs="Times New Roman"/>
          <w:sz w:val="28"/>
          <w:szCs w:val="28"/>
        </w:rPr>
        <w:tab/>
        <w:t>клет</w:t>
      </w:r>
      <w:r w:rsidR="00D50136" w:rsidRPr="00287F60">
        <w:rPr>
          <w:rFonts w:ascii="Times New Roman" w:hAnsi="Times New Roman" w:cs="Times New Roman"/>
          <w:sz w:val="28"/>
          <w:szCs w:val="28"/>
        </w:rPr>
        <w:t>чаткой</w:t>
      </w:r>
      <w:r w:rsidR="00D50136">
        <w:rPr>
          <w:rFonts w:ascii="Times New Roman" w:hAnsi="Times New Roman" w:cs="Times New Roman"/>
          <w:sz w:val="28"/>
          <w:szCs w:val="28"/>
        </w:rPr>
        <w:t>,</w:t>
      </w:r>
      <w:r w:rsidR="00D50136">
        <w:rPr>
          <w:rFonts w:ascii="Times New Roman" w:hAnsi="Times New Roman" w:cs="Times New Roman"/>
          <w:sz w:val="28"/>
          <w:szCs w:val="28"/>
        </w:rPr>
        <w:tab/>
        <w:t xml:space="preserve"> глюкозой</w:t>
      </w:r>
      <w:r w:rsidR="00D50136">
        <w:rPr>
          <w:rFonts w:ascii="Times New Roman" w:hAnsi="Times New Roman" w:cs="Times New Roman"/>
          <w:sz w:val="28"/>
          <w:szCs w:val="28"/>
        </w:rPr>
        <w:tab/>
        <w:t xml:space="preserve">и другим </w:t>
      </w:r>
      <w:r w:rsidR="009E6D30" w:rsidRPr="00287F60">
        <w:rPr>
          <w:rFonts w:ascii="Times New Roman" w:hAnsi="Times New Roman" w:cs="Times New Roman"/>
          <w:sz w:val="28"/>
          <w:szCs w:val="28"/>
        </w:rPr>
        <w:t>энергетическим материалом; 4) высокое увлажнение почвы. Оптимальная температура для денитр</w:t>
      </w:r>
      <w:r w:rsidR="00D50136">
        <w:rPr>
          <w:rFonts w:ascii="Times New Roman" w:hAnsi="Times New Roman" w:cs="Times New Roman"/>
          <w:sz w:val="28"/>
          <w:szCs w:val="28"/>
        </w:rPr>
        <w:t>ификации 40 - 75°C, так как ак</w:t>
      </w:r>
      <w:r w:rsidR="009E6D30" w:rsidRPr="00287F60">
        <w:rPr>
          <w:rFonts w:ascii="Times New Roman" w:hAnsi="Times New Roman" w:cs="Times New Roman"/>
          <w:sz w:val="28"/>
          <w:szCs w:val="28"/>
        </w:rPr>
        <w:t xml:space="preserve">тивные расы </w:t>
      </w:r>
      <w:proofErr w:type="spellStart"/>
      <w:r w:rsidR="009E6D30" w:rsidRPr="00287F60">
        <w:rPr>
          <w:rFonts w:ascii="Times New Roman" w:hAnsi="Times New Roman" w:cs="Times New Roman"/>
          <w:sz w:val="28"/>
          <w:szCs w:val="28"/>
        </w:rPr>
        <w:t>денитрификаторов</w:t>
      </w:r>
      <w:proofErr w:type="spellEnd"/>
      <w:r w:rsidR="00D50136">
        <w:rPr>
          <w:rFonts w:ascii="Times New Roman" w:hAnsi="Times New Roman" w:cs="Times New Roman"/>
          <w:sz w:val="28"/>
          <w:szCs w:val="28"/>
        </w:rPr>
        <w:t xml:space="preserve"> - </w:t>
      </w:r>
      <w:r w:rsidR="009E6D30" w:rsidRPr="00287F60">
        <w:rPr>
          <w:rFonts w:ascii="Times New Roman" w:hAnsi="Times New Roman" w:cs="Times New Roman"/>
          <w:sz w:val="28"/>
          <w:szCs w:val="28"/>
        </w:rPr>
        <w:t xml:space="preserve">термофильные бактерии. Поэтому в холодные периоды, несмотря </w:t>
      </w:r>
      <w:r w:rsidR="00D50136">
        <w:rPr>
          <w:rFonts w:ascii="Times New Roman" w:hAnsi="Times New Roman" w:cs="Times New Roman"/>
          <w:sz w:val="28"/>
          <w:szCs w:val="28"/>
        </w:rPr>
        <w:t>на высокую влажность и анаэроб</w:t>
      </w:r>
      <w:r w:rsidR="009E6D30" w:rsidRPr="00287F60">
        <w:rPr>
          <w:rFonts w:ascii="Times New Roman" w:hAnsi="Times New Roman" w:cs="Times New Roman"/>
          <w:sz w:val="28"/>
          <w:szCs w:val="28"/>
        </w:rPr>
        <w:t>ные условия, процессы денитрификации протекают слабо или вовсе не идут, что резко сни</w:t>
      </w:r>
      <w:r w:rsidR="00D50136">
        <w:rPr>
          <w:rFonts w:ascii="Times New Roman" w:hAnsi="Times New Roman" w:cs="Times New Roman"/>
          <w:sz w:val="28"/>
          <w:szCs w:val="28"/>
        </w:rPr>
        <w:t>ж</w:t>
      </w:r>
      <w:r w:rsidR="009E6D30" w:rsidRPr="00287F60">
        <w:rPr>
          <w:rFonts w:ascii="Times New Roman" w:hAnsi="Times New Roman" w:cs="Times New Roman"/>
          <w:sz w:val="28"/>
          <w:szCs w:val="28"/>
        </w:rPr>
        <w:t>ает потер</w:t>
      </w:r>
      <w:r w:rsidR="00D50136">
        <w:rPr>
          <w:rFonts w:ascii="Times New Roman" w:hAnsi="Times New Roman" w:cs="Times New Roman"/>
          <w:sz w:val="28"/>
          <w:szCs w:val="28"/>
        </w:rPr>
        <w:t xml:space="preserve">и азота. </w:t>
      </w:r>
      <w:proofErr w:type="gramStart"/>
      <w:r w:rsidR="00D50136">
        <w:rPr>
          <w:rFonts w:ascii="Times New Roman" w:hAnsi="Times New Roman" w:cs="Times New Roman"/>
          <w:sz w:val="28"/>
          <w:szCs w:val="28"/>
        </w:rPr>
        <w:t>Оптимальный</w:t>
      </w:r>
      <w:proofErr w:type="gramEnd"/>
      <w:r w:rsidR="00D50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136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="00D50136">
        <w:rPr>
          <w:rFonts w:ascii="Times New Roman" w:hAnsi="Times New Roman" w:cs="Times New Roman"/>
          <w:sz w:val="28"/>
          <w:szCs w:val="28"/>
        </w:rPr>
        <w:t xml:space="preserve"> для де</w:t>
      </w:r>
      <w:r w:rsidR="009E6D30" w:rsidRPr="00287F60">
        <w:rPr>
          <w:rFonts w:ascii="Times New Roman" w:hAnsi="Times New Roman" w:cs="Times New Roman"/>
          <w:sz w:val="28"/>
          <w:szCs w:val="28"/>
        </w:rPr>
        <w:t>нитрификации 7 - 7,5. В результате денитрификации при содержани</w:t>
      </w:r>
      <w:r w:rsidR="00D50136">
        <w:rPr>
          <w:rFonts w:ascii="Times New Roman" w:hAnsi="Times New Roman" w:cs="Times New Roman"/>
          <w:sz w:val="28"/>
          <w:szCs w:val="28"/>
        </w:rPr>
        <w:t>и</w:t>
      </w:r>
      <w:r w:rsidR="009E6D30" w:rsidRPr="00287F60">
        <w:rPr>
          <w:rFonts w:ascii="Times New Roman" w:hAnsi="Times New Roman" w:cs="Times New Roman"/>
          <w:sz w:val="28"/>
          <w:szCs w:val="28"/>
        </w:rPr>
        <w:t xml:space="preserve"> в 1 г почвы 1 </w:t>
      </w:r>
      <w:proofErr w:type="gramStart"/>
      <w:r w:rsidR="009E6D30" w:rsidRPr="00287F6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9E6D30" w:rsidRPr="00287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D30" w:rsidRPr="00287F60">
        <w:rPr>
          <w:rFonts w:ascii="Times New Roman" w:hAnsi="Times New Roman" w:cs="Times New Roman"/>
          <w:sz w:val="28"/>
          <w:szCs w:val="28"/>
        </w:rPr>
        <w:t>Bact</w:t>
      </w:r>
      <w:proofErr w:type="spellEnd"/>
      <w:r w:rsidR="009E6D30" w:rsidRPr="00287F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6D30" w:rsidRPr="00287F60">
        <w:rPr>
          <w:rFonts w:ascii="Times New Roman" w:hAnsi="Times New Roman" w:cs="Times New Roman"/>
          <w:sz w:val="28"/>
          <w:szCs w:val="28"/>
        </w:rPr>
        <w:t>stutzery</w:t>
      </w:r>
      <w:proofErr w:type="spellEnd"/>
      <w:r w:rsidR="009E6D30" w:rsidRPr="00287F60">
        <w:rPr>
          <w:rFonts w:ascii="Times New Roman" w:hAnsi="Times New Roman" w:cs="Times New Roman"/>
          <w:sz w:val="28"/>
          <w:szCs w:val="28"/>
        </w:rPr>
        <w:t xml:space="preserve"> из 1 кг ее может в</w:t>
      </w:r>
      <w:r w:rsidR="00D50136">
        <w:rPr>
          <w:rFonts w:ascii="Times New Roman" w:hAnsi="Times New Roman" w:cs="Times New Roman"/>
          <w:sz w:val="28"/>
          <w:szCs w:val="28"/>
        </w:rPr>
        <w:t>ыд</w:t>
      </w:r>
      <w:r w:rsidR="009E6D30" w:rsidRPr="00287F60">
        <w:rPr>
          <w:rFonts w:ascii="Times New Roman" w:hAnsi="Times New Roman" w:cs="Times New Roman"/>
          <w:sz w:val="28"/>
          <w:szCs w:val="28"/>
        </w:rPr>
        <w:t>елиться в сутки 0,5 мг азота.</w:t>
      </w:r>
    </w:p>
    <w:p w:rsidR="009E6D30" w:rsidRPr="00287F60" w:rsidRDefault="009E6D30" w:rsidP="00D5013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60">
        <w:rPr>
          <w:rFonts w:ascii="Times New Roman" w:hAnsi="Times New Roman" w:cs="Times New Roman"/>
          <w:sz w:val="28"/>
          <w:szCs w:val="28"/>
        </w:rPr>
        <w:t xml:space="preserve">Процесс денитрификации весьма распространенный и протекает </w:t>
      </w:r>
      <w:r w:rsidR="00D50136">
        <w:rPr>
          <w:rFonts w:ascii="Times New Roman" w:hAnsi="Times New Roman" w:cs="Times New Roman"/>
          <w:sz w:val="28"/>
          <w:szCs w:val="28"/>
        </w:rPr>
        <w:t>п</w:t>
      </w:r>
      <w:r w:rsidRPr="00287F60">
        <w:rPr>
          <w:rFonts w:ascii="Times New Roman" w:hAnsi="Times New Roman" w:cs="Times New Roman"/>
          <w:sz w:val="28"/>
          <w:szCs w:val="28"/>
        </w:rPr>
        <w:t>о</w:t>
      </w:r>
      <w:r w:rsidR="00D50136">
        <w:rPr>
          <w:rFonts w:ascii="Times New Roman" w:hAnsi="Times New Roman" w:cs="Times New Roman"/>
          <w:sz w:val="28"/>
          <w:szCs w:val="28"/>
        </w:rPr>
        <w:t>ч</w:t>
      </w:r>
      <w:r w:rsidRPr="00287F60">
        <w:rPr>
          <w:rFonts w:ascii="Times New Roman" w:hAnsi="Times New Roman" w:cs="Times New Roman"/>
          <w:sz w:val="28"/>
          <w:szCs w:val="28"/>
        </w:rPr>
        <w:t>ти во всех почвах, так как поч</w:t>
      </w:r>
      <w:r w:rsidR="00D50136">
        <w:rPr>
          <w:rFonts w:ascii="Times New Roman" w:hAnsi="Times New Roman" w:cs="Times New Roman"/>
          <w:sz w:val="28"/>
          <w:szCs w:val="28"/>
        </w:rPr>
        <w:t xml:space="preserve">в с </w:t>
      </w:r>
      <w:proofErr w:type="gramStart"/>
      <w:r w:rsidR="00D50136">
        <w:rPr>
          <w:rFonts w:ascii="Times New Roman" w:hAnsi="Times New Roman" w:cs="Times New Roman"/>
          <w:sz w:val="28"/>
          <w:szCs w:val="28"/>
        </w:rPr>
        <w:t>полным</w:t>
      </w:r>
      <w:proofErr w:type="gramEnd"/>
      <w:r w:rsidR="00D50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136">
        <w:rPr>
          <w:rFonts w:ascii="Times New Roman" w:hAnsi="Times New Roman" w:cs="Times New Roman"/>
          <w:sz w:val="28"/>
          <w:szCs w:val="28"/>
        </w:rPr>
        <w:t>аэробиозисом</w:t>
      </w:r>
      <w:proofErr w:type="spellEnd"/>
      <w:r w:rsidR="00D50136">
        <w:rPr>
          <w:rFonts w:ascii="Times New Roman" w:hAnsi="Times New Roman" w:cs="Times New Roman"/>
          <w:sz w:val="28"/>
          <w:szCs w:val="28"/>
        </w:rPr>
        <w:t xml:space="preserve"> практи</w:t>
      </w:r>
      <w:r w:rsidRPr="00287F60">
        <w:rPr>
          <w:rFonts w:ascii="Times New Roman" w:hAnsi="Times New Roman" w:cs="Times New Roman"/>
          <w:sz w:val="28"/>
          <w:szCs w:val="28"/>
        </w:rPr>
        <w:t>чески нет. Даже при самых оптима</w:t>
      </w:r>
      <w:r w:rsidR="00D50136">
        <w:rPr>
          <w:rFonts w:ascii="Times New Roman" w:hAnsi="Times New Roman" w:cs="Times New Roman"/>
          <w:sz w:val="28"/>
          <w:szCs w:val="28"/>
        </w:rPr>
        <w:t>льных условиях аэрации и влажн</w:t>
      </w:r>
      <w:r w:rsidRPr="00287F60">
        <w:rPr>
          <w:rFonts w:ascii="Times New Roman" w:hAnsi="Times New Roman" w:cs="Times New Roman"/>
          <w:sz w:val="28"/>
          <w:szCs w:val="28"/>
        </w:rPr>
        <w:t xml:space="preserve">ости на хорошо </w:t>
      </w:r>
      <w:proofErr w:type="spellStart"/>
      <w:r w:rsidRPr="00287F60">
        <w:rPr>
          <w:rFonts w:ascii="Times New Roman" w:hAnsi="Times New Roman" w:cs="Times New Roman"/>
          <w:sz w:val="28"/>
          <w:szCs w:val="28"/>
        </w:rPr>
        <w:t>oc</w:t>
      </w:r>
      <w:proofErr w:type="gramStart"/>
      <w:r w:rsidRPr="00287F6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87F60">
        <w:rPr>
          <w:rFonts w:ascii="Times New Roman" w:hAnsi="Times New Roman" w:cs="Times New Roman"/>
          <w:sz w:val="28"/>
          <w:szCs w:val="28"/>
        </w:rPr>
        <w:t>pyктypeнн</w:t>
      </w:r>
      <w:r w:rsidR="00D50136">
        <w:rPr>
          <w:rFonts w:ascii="Times New Roman" w:hAnsi="Times New Roman" w:cs="Times New Roman"/>
          <w:sz w:val="28"/>
          <w:szCs w:val="28"/>
        </w:rPr>
        <w:t>ы</w:t>
      </w:r>
      <w:r w:rsidRPr="00287F6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87F60">
        <w:rPr>
          <w:rFonts w:ascii="Times New Roman" w:hAnsi="Times New Roman" w:cs="Times New Roman"/>
          <w:sz w:val="28"/>
          <w:szCs w:val="28"/>
        </w:rPr>
        <w:t xml:space="preserve"> почвах может наблюдаться денитрификаци</w:t>
      </w:r>
      <w:r w:rsidR="00D50136">
        <w:rPr>
          <w:rFonts w:ascii="Times New Roman" w:hAnsi="Times New Roman" w:cs="Times New Roman"/>
          <w:sz w:val="28"/>
          <w:szCs w:val="28"/>
        </w:rPr>
        <w:t>я</w:t>
      </w:r>
      <w:r w:rsidRPr="00287F60">
        <w:rPr>
          <w:rFonts w:ascii="Times New Roman" w:hAnsi="Times New Roman" w:cs="Times New Roman"/>
          <w:sz w:val="28"/>
          <w:szCs w:val="28"/>
        </w:rPr>
        <w:t xml:space="preserve">. </w:t>
      </w:r>
      <w:r w:rsidR="00D50136" w:rsidRPr="00287F60">
        <w:rPr>
          <w:rFonts w:ascii="Times New Roman" w:hAnsi="Times New Roman" w:cs="Times New Roman"/>
          <w:sz w:val="28"/>
          <w:szCs w:val="28"/>
        </w:rPr>
        <w:t>Это</w:t>
      </w:r>
      <w:r w:rsidRPr="00287F60">
        <w:rPr>
          <w:rFonts w:ascii="Times New Roman" w:hAnsi="Times New Roman" w:cs="Times New Roman"/>
          <w:sz w:val="28"/>
          <w:szCs w:val="28"/>
        </w:rPr>
        <w:t xml:space="preserve"> объясняется тем, что внутри плотных почвенных </w:t>
      </w:r>
      <w:r w:rsidR="00D50136">
        <w:rPr>
          <w:rFonts w:ascii="Times New Roman" w:hAnsi="Times New Roman" w:cs="Times New Roman"/>
          <w:sz w:val="28"/>
          <w:szCs w:val="28"/>
        </w:rPr>
        <w:t>аг</w:t>
      </w:r>
      <w:r w:rsidRPr="00287F60">
        <w:rPr>
          <w:rFonts w:ascii="Times New Roman" w:hAnsi="Times New Roman" w:cs="Times New Roman"/>
          <w:sz w:val="28"/>
          <w:szCs w:val="28"/>
        </w:rPr>
        <w:t>регатов и на структурных почвах могут быть анаэробные условия. Кроме того, активный процесс нитрификации в аэробных условиях приводит к поглощению кислорода</w:t>
      </w:r>
      <w:r w:rsidR="00D50136">
        <w:rPr>
          <w:rFonts w:ascii="Times New Roman" w:hAnsi="Times New Roman" w:cs="Times New Roman"/>
          <w:sz w:val="28"/>
          <w:szCs w:val="28"/>
        </w:rPr>
        <w:t xml:space="preserve"> </w:t>
      </w:r>
      <w:r w:rsidRPr="00287F60">
        <w:rPr>
          <w:rFonts w:ascii="Times New Roman" w:hAnsi="Times New Roman" w:cs="Times New Roman"/>
          <w:sz w:val="28"/>
          <w:szCs w:val="28"/>
        </w:rPr>
        <w:t>воздуха и выделению СО</w:t>
      </w:r>
      <w:proofErr w:type="gramStart"/>
      <w:r w:rsidRPr="00D501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287F60">
        <w:rPr>
          <w:rFonts w:ascii="Times New Roman" w:hAnsi="Times New Roman" w:cs="Times New Roman"/>
          <w:sz w:val="28"/>
          <w:szCs w:val="28"/>
        </w:rPr>
        <w:t>, вследствие чего создаются местные ана</w:t>
      </w:r>
      <w:r w:rsidR="00D50136">
        <w:rPr>
          <w:rFonts w:ascii="Times New Roman" w:hAnsi="Times New Roman" w:cs="Times New Roman"/>
          <w:sz w:val="28"/>
          <w:szCs w:val="28"/>
        </w:rPr>
        <w:t>э</w:t>
      </w:r>
      <w:r w:rsidRPr="00287F60">
        <w:rPr>
          <w:rFonts w:ascii="Times New Roman" w:hAnsi="Times New Roman" w:cs="Times New Roman"/>
          <w:sz w:val="28"/>
          <w:szCs w:val="28"/>
        </w:rPr>
        <w:t xml:space="preserve">робные </w:t>
      </w:r>
      <w:r w:rsidRPr="00287F60">
        <w:rPr>
          <w:rFonts w:ascii="Times New Roman" w:hAnsi="Times New Roman" w:cs="Times New Roman"/>
          <w:sz w:val="28"/>
          <w:szCs w:val="28"/>
        </w:rPr>
        <w:lastRenderedPageBreak/>
        <w:t xml:space="preserve">условия, приводящие </w:t>
      </w:r>
      <w:r w:rsidR="00D50136">
        <w:rPr>
          <w:rFonts w:ascii="Times New Roman" w:hAnsi="Times New Roman" w:cs="Times New Roman"/>
          <w:sz w:val="28"/>
          <w:szCs w:val="28"/>
        </w:rPr>
        <w:t>к</w:t>
      </w:r>
      <w:r w:rsidRPr="00287F60">
        <w:rPr>
          <w:rFonts w:ascii="Times New Roman" w:hAnsi="Times New Roman" w:cs="Times New Roman"/>
          <w:sz w:val="28"/>
          <w:szCs w:val="28"/>
        </w:rPr>
        <w:t xml:space="preserve"> развитию денитрификации.</w:t>
      </w:r>
    </w:p>
    <w:p w:rsidR="009E6D30" w:rsidRPr="00287F60" w:rsidRDefault="009E6D30" w:rsidP="009E6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60">
        <w:rPr>
          <w:rFonts w:ascii="Times New Roman" w:hAnsi="Times New Roman" w:cs="Times New Roman"/>
          <w:sz w:val="28"/>
          <w:szCs w:val="28"/>
        </w:rPr>
        <w:t>Применение комплекса приемов агротехники, направленных на содержание</w:t>
      </w:r>
      <w:r w:rsidR="00D50136">
        <w:rPr>
          <w:rFonts w:ascii="Times New Roman" w:hAnsi="Times New Roman" w:cs="Times New Roman"/>
          <w:sz w:val="28"/>
          <w:szCs w:val="28"/>
        </w:rPr>
        <w:t xml:space="preserve"> </w:t>
      </w:r>
      <w:r w:rsidRPr="00287F60">
        <w:rPr>
          <w:rFonts w:ascii="Times New Roman" w:hAnsi="Times New Roman" w:cs="Times New Roman"/>
          <w:sz w:val="28"/>
          <w:szCs w:val="28"/>
        </w:rPr>
        <w:t>почвы в хорошем структурном состоянии, поддержание в ней оптимального водного и воздушного режимов, а также правильное чередование культур в севообороте способствуют значительному снижению потерь азота из-за денитрификации.</w:t>
      </w:r>
    </w:p>
    <w:p w:rsidR="009E6D30" w:rsidRPr="00287F60" w:rsidRDefault="009E6D30" w:rsidP="009E6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60">
        <w:rPr>
          <w:rFonts w:ascii="Times New Roman" w:hAnsi="Times New Roman" w:cs="Times New Roman"/>
          <w:sz w:val="28"/>
          <w:szCs w:val="28"/>
        </w:rPr>
        <w:t>Газообразные потери азота из п</w:t>
      </w:r>
      <w:r w:rsidR="00D50136">
        <w:rPr>
          <w:rFonts w:ascii="Times New Roman" w:hAnsi="Times New Roman" w:cs="Times New Roman"/>
          <w:sz w:val="28"/>
          <w:szCs w:val="28"/>
        </w:rPr>
        <w:t>очвы и удобрений бывают различ</w:t>
      </w:r>
      <w:r w:rsidRPr="00287F60">
        <w:rPr>
          <w:rFonts w:ascii="Times New Roman" w:hAnsi="Times New Roman" w:cs="Times New Roman"/>
          <w:sz w:val="28"/>
          <w:szCs w:val="28"/>
        </w:rPr>
        <w:t>ного состава (NO</w:t>
      </w:r>
      <w:r w:rsidR="00D50136" w:rsidRPr="00D501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50136">
        <w:rPr>
          <w:rFonts w:ascii="Times New Roman" w:hAnsi="Times New Roman" w:cs="Times New Roman"/>
          <w:sz w:val="28"/>
          <w:szCs w:val="28"/>
        </w:rPr>
        <w:t>,</w:t>
      </w:r>
      <w:r w:rsidRPr="00287F60">
        <w:rPr>
          <w:rFonts w:ascii="Times New Roman" w:hAnsi="Times New Roman" w:cs="Times New Roman"/>
          <w:sz w:val="28"/>
          <w:szCs w:val="28"/>
        </w:rPr>
        <w:t xml:space="preserve"> NO, N</w:t>
      </w:r>
      <w:r w:rsidR="00D50136" w:rsidRPr="00D5013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87F60">
        <w:rPr>
          <w:rFonts w:ascii="Times New Roman" w:hAnsi="Times New Roman" w:cs="Times New Roman"/>
          <w:sz w:val="28"/>
          <w:szCs w:val="28"/>
        </w:rPr>
        <w:t>O, NH</w:t>
      </w:r>
      <w:r w:rsidR="00D50136" w:rsidRPr="00D5013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D50136">
        <w:rPr>
          <w:rFonts w:ascii="Times New Roman" w:hAnsi="Times New Roman" w:cs="Times New Roman"/>
          <w:sz w:val="28"/>
          <w:szCs w:val="28"/>
        </w:rPr>
        <w:t>); они увеличиваются при повыше</w:t>
      </w:r>
      <w:r w:rsidRPr="00287F60">
        <w:rPr>
          <w:rFonts w:ascii="Times New Roman" w:hAnsi="Times New Roman" w:cs="Times New Roman"/>
          <w:sz w:val="28"/>
          <w:szCs w:val="28"/>
        </w:rPr>
        <w:t xml:space="preserve">нии влажности </w:t>
      </w:r>
      <w:proofErr w:type="spellStart"/>
      <w:r w:rsidRPr="00287F60">
        <w:rPr>
          <w:rFonts w:ascii="Times New Roman" w:hAnsi="Times New Roman" w:cs="Times New Roman"/>
          <w:sz w:val="28"/>
          <w:szCs w:val="28"/>
        </w:rPr>
        <w:t>бо</w:t>
      </w:r>
      <w:r w:rsidR="00D50136">
        <w:rPr>
          <w:rFonts w:ascii="Times New Roman" w:hAnsi="Times New Roman" w:cs="Times New Roman"/>
          <w:sz w:val="28"/>
          <w:szCs w:val="28"/>
        </w:rPr>
        <w:t>е</w:t>
      </w:r>
      <w:r w:rsidRPr="00287F6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87F60">
        <w:rPr>
          <w:rFonts w:ascii="Times New Roman" w:hAnsi="Times New Roman" w:cs="Times New Roman"/>
          <w:sz w:val="28"/>
          <w:szCs w:val="28"/>
        </w:rPr>
        <w:t xml:space="preserve"> 50% полной влагоемкости (табл. </w:t>
      </w:r>
      <w:r w:rsidR="00D50136">
        <w:rPr>
          <w:rFonts w:ascii="Times New Roman" w:hAnsi="Times New Roman" w:cs="Times New Roman"/>
          <w:sz w:val="28"/>
          <w:szCs w:val="28"/>
        </w:rPr>
        <w:t>слайда</w:t>
      </w:r>
      <w:r w:rsidRPr="00287F60">
        <w:rPr>
          <w:rFonts w:ascii="Times New Roman" w:hAnsi="Times New Roman" w:cs="Times New Roman"/>
          <w:sz w:val="28"/>
          <w:szCs w:val="28"/>
        </w:rPr>
        <w:t>).</w:t>
      </w:r>
    </w:p>
    <w:p w:rsidR="009E6D30" w:rsidRDefault="009E6D30" w:rsidP="007F7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60">
        <w:rPr>
          <w:rFonts w:ascii="Times New Roman" w:hAnsi="Times New Roman" w:cs="Times New Roman"/>
          <w:sz w:val="28"/>
          <w:szCs w:val="28"/>
        </w:rPr>
        <w:t>Кроме денитрификации сущест</w:t>
      </w:r>
      <w:r w:rsidR="00D50136">
        <w:rPr>
          <w:rFonts w:ascii="Times New Roman" w:hAnsi="Times New Roman" w:cs="Times New Roman"/>
          <w:sz w:val="28"/>
          <w:szCs w:val="28"/>
        </w:rPr>
        <w:t xml:space="preserve">вуют и другие пути потерь </w:t>
      </w:r>
      <w:proofErr w:type="spellStart"/>
      <w:r w:rsidR="00D50136">
        <w:rPr>
          <w:rFonts w:ascii="Times New Roman" w:hAnsi="Times New Roman" w:cs="Times New Roman"/>
          <w:sz w:val="28"/>
          <w:szCs w:val="28"/>
        </w:rPr>
        <w:t>газо</w:t>
      </w:r>
      <w:r w:rsidRPr="00287F60">
        <w:rPr>
          <w:rFonts w:ascii="Times New Roman" w:hAnsi="Times New Roman" w:cs="Times New Roman"/>
          <w:sz w:val="28"/>
          <w:szCs w:val="28"/>
        </w:rPr>
        <w:t>обратного</w:t>
      </w:r>
      <w:proofErr w:type="spellEnd"/>
      <w:r w:rsidR="00D50136">
        <w:rPr>
          <w:rFonts w:ascii="Times New Roman" w:hAnsi="Times New Roman" w:cs="Times New Roman"/>
          <w:sz w:val="28"/>
          <w:szCs w:val="28"/>
        </w:rPr>
        <w:t xml:space="preserve"> </w:t>
      </w:r>
      <w:r w:rsidRPr="00287F60">
        <w:rPr>
          <w:rFonts w:ascii="Times New Roman" w:hAnsi="Times New Roman" w:cs="Times New Roman"/>
          <w:sz w:val="28"/>
          <w:szCs w:val="28"/>
        </w:rPr>
        <w:t xml:space="preserve">азота, хотя они изучены </w:t>
      </w:r>
      <w:r w:rsidR="00D50136">
        <w:rPr>
          <w:rFonts w:ascii="Times New Roman" w:hAnsi="Times New Roman" w:cs="Times New Roman"/>
          <w:sz w:val="28"/>
          <w:szCs w:val="28"/>
        </w:rPr>
        <w:t>в еще меньшей мере. Главным об</w:t>
      </w:r>
      <w:r w:rsidRPr="00287F60">
        <w:rPr>
          <w:rFonts w:ascii="Times New Roman" w:hAnsi="Times New Roman" w:cs="Times New Roman"/>
          <w:sz w:val="28"/>
          <w:szCs w:val="28"/>
        </w:rPr>
        <w:t>разом эти потери связывают с распадом азотистой кислоты в почве</w:t>
      </w:r>
      <w:r w:rsidR="00D50136" w:rsidRPr="00D50136">
        <w:t xml:space="preserve"> </w:t>
      </w:r>
      <w:r w:rsidR="00D50136" w:rsidRPr="00D50136">
        <w:rPr>
          <w:rFonts w:ascii="Times New Roman" w:hAnsi="Times New Roman" w:cs="Times New Roman"/>
          <w:sz w:val="28"/>
          <w:szCs w:val="28"/>
        </w:rPr>
        <w:t xml:space="preserve">или взаимодействием с </w:t>
      </w:r>
      <w:r w:rsidR="00D50136">
        <w:rPr>
          <w:rFonts w:ascii="Times New Roman" w:hAnsi="Times New Roman" w:cs="Times New Roman"/>
          <w:sz w:val="28"/>
          <w:szCs w:val="28"/>
        </w:rPr>
        <w:t>другими</w:t>
      </w:r>
      <w:r w:rsidR="00D50136" w:rsidRPr="00D50136">
        <w:rPr>
          <w:rFonts w:ascii="Times New Roman" w:hAnsi="Times New Roman" w:cs="Times New Roman"/>
          <w:sz w:val="28"/>
          <w:szCs w:val="28"/>
        </w:rPr>
        <w:t xml:space="preserve"> химическими </w:t>
      </w:r>
      <w:r w:rsidR="00D50136">
        <w:rPr>
          <w:rFonts w:ascii="Times New Roman" w:hAnsi="Times New Roman" w:cs="Times New Roman"/>
          <w:sz w:val="28"/>
          <w:szCs w:val="28"/>
        </w:rPr>
        <w:t xml:space="preserve"> соединениями почвы. </w:t>
      </w:r>
      <w:r w:rsidR="00D50136" w:rsidRPr="00D50136">
        <w:rPr>
          <w:rFonts w:ascii="Times New Roman" w:hAnsi="Times New Roman" w:cs="Times New Roman"/>
          <w:sz w:val="28"/>
          <w:szCs w:val="28"/>
        </w:rPr>
        <w:t>Наиболее су</w:t>
      </w:r>
      <w:r w:rsidR="007F750C">
        <w:rPr>
          <w:rFonts w:ascii="Times New Roman" w:hAnsi="Times New Roman" w:cs="Times New Roman"/>
          <w:sz w:val="28"/>
          <w:szCs w:val="28"/>
        </w:rPr>
        <w:t xml:space="preserve">щественными потери азота бывают </w:t>
      </w:r>
      <w:r w:rsidR="00D50136" w:rsidRPr="00D50136">
        <w:rPr>
          <w:rFonts w:ascii="Times New Roman" w:hAnsi="Times New Roman" w:cs="Times New Roman"/>
          <w:sz w:val="28"/>
          <w:szCs w:val="28"/>
        </w:rPr>
        <w:t>при распаде</w:t>
      </w:r>
      <w:r w:rsidR="00D50136" w:rsidRPr="00D50136">
        <w:rPr>
          <w:rFonts w:ascii="Times New Roman" w:hAnsi="Times New Roman" w:cs="Times New Roman"/>
          <w:sz w:val="28"/>
          <w:szCs w:val="28"/>
        </w:rPr>
        <w:tab/>
      </w:r>
      <w:r w:rsidR="007F750C">
        <w:rPr>
          <w:rFonts w:ascii="Times New Roman" w:hAnsi="Times New Roman" w:cs="Times New Roman"/>
          <w:sz w:val="28"/>
          <w:szCs w:val="28"/>
        </w:rPr>
        <w:t xml:space="preserve">азотистой </w:t>
      </w:r>
      <w:r w:rsidR="00D50136" w:rsidRPr="00D50136">
        <w:rPr>
          <w:rFonts w:ascii="Times New Roman" w:hAnsi="Times New Roman" w:cs="Times New Roman"/>
          <w:sz w:val="28"/>
          <w:szCs w:val="28"/>
        </w:rPr>
        <w:t xml:space="preserve">кислоты с образованием азотной кислоты и </w:t>
      </w:r>
      <w:r w:rsidR="007F750C" w:rsidRPr="00D50136">
        <w:rPr>
          <w:rFonts w:ascii="Times New Roman" w:hAnsi="Times New Roman" w:cs="Times New Roman"/>
          <w:sz w:val="28"/>
          <w:szCs w:val="28"/>
        </w:rPr>
        <w:t>окиси</w:t>
      </w:r>
      <w:r w:rsidR="00D50136" w:rsidRPr="00D50136">
        <w:rPr>
          <w:rFonts w:ascii="Times New Roman" w:hAnsi="Times New Roman" w:cs="Times New Roman"/>
          <w:sz w:val="28"/>
          <w:szCs w:val="28"/>
        </w:rPr>
        <w:t xml:space="preserve"> азота</w:t>
      </w:r>
      <w:proofErr w:type="gramStart"/>
      <w:r w:rsidR="00D50136" w:rsidRPr="00D501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50136" w:rsidRPr="00D50136">
        <w:rPr>
          <w:rFonts w:ascii="Times New Roman" w:hAnsi="Times New Roman" w:cs="Times New Roman"/>
          <w:sz w:val="28"/>
          <w:szCs w:val="28"/>
        </w:rPr>
        <w:t xml:space="preserve"> </w:t>
      </w:r>
      <w:r w:rsidR="007F750C">
        <w:rPr>
          <w:rFonts w:ascii="Times New Roman" w:hAnsi="Times New Roman" w:cs="Times New Roman"/>
          <w:sz w:val="28"/>
          <w:szCs w:val="28"/>
        </w:rPr>
        <w:t xml:space="preserve"> При под</w:t>
      </w:r>
      <w:r w:rsidR="00D50136" w:rsidRPr="00D50136">
        <w:rPr>
          <w:rFonts w:ascii="Times New Roman" w:hAnsi="Times New Roman" w:cs="Times New Roman"/>
          <w:sz w:val="28"/>
          <w:szCs w:val="28"/>
        </w:rPr>
        <w:t xml:space="preserve">кислении почвы до </w:t>
      </w:r>
      <w:proofErr w:type="spellStart"/>
      <w:r w:rsidR="00D50136" w:rsidRPr="00D50136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="00D50136" w:rsidRPr="00D50136">
        <w:rPr>
          <w:rFonts w:ascii="Times New Roman" w:hAnsi="Times New Roman" w:cs="Times New Roman"/>
          <w:sz w:val="28"/>
          <w:szCs w:val="28"/>
        </w:rPr>
        <w:t xml:space="preserve"> ниже 6 этот процесс усиливается. </w:t>
      </w:r>
      <w:r w:rsidR="007F750C">
        <w:rPr>
          <w:rFonts w:ascii="Times New Roman" w:hAnsi="Times New Roman" w:cs="Times New Roman"/>
          <w:sz w:val="28"/>
          <w:szCs w:val="28"/>
        </w:rPr>
        <w:t>На воздухе NO окисляется до NO</w:t>
      </w:r>
      <w:r w:rsidR="007F750C" w:rsidRPr="007F750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50136" w:rsidRPr="00D50136">
        <w:rPr>
          <w:rFonts w:ascii="Times New Roman" w:hAnsi="Times New Roman" w:cs="Times New Roman"/>
          <w:sz w:val="28"/>
          <w:szCs w:val="28"/>
        </w:rPr>
        <w:t>. Пути потерь газообразн</w:t>
      </w:r>
      <w:r w:rsidR="007F750C" w:rsidRPr="00D50136">
        <w:rPr>
          <w:rFonts w:ascii="Times New Roman" w:hAnsi="Times New Roman" w:cs="Times New Roman"/>
          <w:sz w:val="28"/>
          <w:szCs w:val="28"/>
        </w:rPr>
        <w:t>ого</w:t>
      </w:r>
      <w:r w:rsidR="00D50136" w:rsidRPr="00D50136">
        <w:rPr>
          <w:rFonts w:ascii="Times New Roman" w:hAnsi="Times New Roman" w:cs="Times New Roman"/>
          <w:sz w:val="28"/>
          <w:szCs w:val="28"/>
        </w:rPr>
        <w:t xml:space="preserve"> азота</w:t>
      </w:r>
      <w:r w:rsidR="007F750C">
        <w:rPr>
          <w:rFonts w:ascii="Times New Roman" w:hAnsi="Times New Roman" w:cs="Times New Roman"/>
          <w:sz w:val="28"/>
          <w:szCs w:val="28"/>
        </w:rPr>
        <w:t xml:space="preserve"> изучены пока слабо, не разработаны эффективные способы их предотвращения, что</w:t>
      </w:r>
      <w:r w:rsidR="007F750C">
        <w:rPr>
          <w:rFonts w:ascii="Times New Roman" w:hAnsi="Times New Roman" w:cs="Times New Roman"/>
          <w:sz w:val="28"/>
          <w:szCs w:val="28"/>
        </w:rPr>
        <w:tab/>
        <w:t>позволило</w:t>
      </w:r>
      <w:r w:rsidR="007F750C">
        <w:rPr>
          <w:rFonts w:ascii="Times New Roman" w:hAnsi="Times New Roman" w:cs="Times New Roman"/>
          <w:sz w:val="28"/>
          <w:szCs w:val="28"/>
        </w:rPr>
        <w:tab/>
        <w:t xml:space="preserve">бы повысить </w:t>
      </w:r>
      <w:r w:rsidR="00D50136" w:rsidRPr="00D50136">
        <w:rPr>
          <w:rFonts w:ascii="Times New Roman" w:hAnsi="Times New Roman" w:cs="Times New Roman"/>
          <w:sz w:val="28"/>
          <w:szCs w:val="28"/>
        </w:rPr>
        <w:t xml:space="preserve">коэффициент </w:t>
      </w:r>
      <w:r w:rsidR="007F750C">
        <w:rPr>
          <w:rFonts w:ascii="Times New Roman" w:hAnsi="Times New Roman" w:cs="Times New Roman"/>
          <w:sz w:val="28"/>
          <w:szCs w:val="28"/>
        </w:rPr>
        <w:t xml:space="preserve">использования азотных </w:t>
      </w:r>
      <w:r w:rsidR="00D50136" w:rsidRPr="00D50136">
        <w:rPr>
          <w:rFonts w:ascii="Times New Roman" w:hAnsi="Times New Roman" w:cs="Times New Roman"/>
          <w:sz w:val="28"/>
          <w:szCs w:val="28"/>
        </w:rPr>
        <w:t>удобрений.</w:t>
      </w:r>
    </w:p>
    <w:p w:rsidR="007F750C" w:rsidRPr="007F750C" w:rsidRDefault="00C823C3" w:rsidP="007F75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0C">
        <w:rPr>
          <w:rFonts w:ascii="Times New Roman" w:hAnsi="Times New Roman" w:cs="Times New Roman"/>
          <w:b/>
          <w:sz w:val="28"/>
          <w:szCs w:val="28"/>
        </w:rPr>
        <w:t xml:space="preserve">Слайд 16. </w:t>
      </w:r>
      <w:r w:rsidR="007F750C" w:rsidRPr="007F750C">
        <w:rPr>
          <w:rFonts w:ascii="Times New Roman" w:hAnsi="Times New Roman" w:cs="Times New Roman"/>
          <w:b/>
          <w:sz w:val="28"/>
          <w:szCs w:val="28"/>
        </w:rPr>
        <w:t>Фик</w:t>
      </w:r>
      <w:r w:rsidR="007F750C" w:rsidRPr="007F750C">
        <w:rPr>
          <w:rFonts w:ascii="Times New Roman" w:hAnsi="Times New Roman" w:cs="Times New Roman"/>
          <w:b/>
          <w:sz w:val="28"/>
          <w:szCs w:val="28"/>
        </w:rPr>
        <w:t>с</w:t>
      </w:r>
      <w:r w:rsidR="007F750C" w:rsidRPr="007F750C">
        <w:rPr>
          <w:rFonts w:ascii="Times New Roman" w:hAnsi="Times New Roman" w:cs="Times New Roman"/>
          <w:b/>
          <w:sz w:val="28"/>
          <w:szCs w:val="28"/>
        </w:rPr>
        <w:t>ация аммония в почве, или необменн</w:t>
      </w:r>
      <w:r w:rsidR="007F750C" w:rsidRPr="007F750C">
        <w:rPr>
          <w:rFonts w:ascii="Times New Roman" w:hAnsi="Times New Roman" w:cs="Times New Roman"/>
          <w:b/>
          <w:sz w:val="28"/>
          <w:szCs w:val="28"/>
        </w:rPr>
        <w:t>ое его пог</w:t>
      </w:r>
      <w:r w:rsidR="007F750C" w:rsidRPr="007F750C">
        <w:rPr>
          <w:rFonts w:ascii="Times New Roman" w:hAnsi="Times New Roman" w:cs="Times New Roman"/>
          <w:b/>
          <w:sz w:val="28"/>
          <w:szCs w:val="28"/>
        </w:rPr>
        <w:t xml:space="preserve">лощение. </w:t>
      </w:r>
      <w:r w:rsidR="007F750C" w:rsidRPr="007F750C">
        <w:rPr>
          <w:rFonts w:ascii="Times New Roman" w:hAnsi="Times New Roman" w:cs="Times New Roman"/>
          <w:sz w:val="28"/>
          <w:szCs w:val="28"/>
        </w:rPr>
        <w:t xml:space="preserve">Часть </w:t>
      </w:r>
      <w:proofErr w:type="gramStart"/>
      <w:r w:rsidR="007F750C" w:rsidRPr="007F750C">
        <w:rPr>
          <w:rFonts w:ascii="Times New Roman" w:hAnsi="Times New Roman" w:cs="Times New Roman"/>
          <w:sz w:val="28"/>
          <w:szCs w:val="28"/>
        </w:rPr>
        <w:t>азота, внесенно</w:t>
      </w:r>
      <w:r w:rsidR="007F750C">
        <w:rPr>
          <w:rFonts w:ascii="Times New Roman" w:hAnsi="Times New Roman" w:cs="Times New Roman"/>
          <w:sz w:val="28"/>
          <w:szCs w:val="28"/>
        </w:rPr>
        <w:t xml:space="preserve">го </w:t>
      </w:r>
      <w:r w:rsidR="007F750C" w:rsidRPr="007F750C">
        <w:rPr>
          <w:rFonts w:ascii="Times New Roman" w:hAnsi="Times New Roman" w:cs="Times New Roman"/>
          <w:sz w:val="28"/>
          <w:szCs w:val="28"/>
        </w:rPr>
        <w:t xml:space="preserve">с удобрениями или находящегося в </w:t>
      </w:r>
      <w:r w:rsidR="007F750C">
        <w:rPr>
          <w:rFonts w:ascii="Times New Roman" w:hAnsi="Times New Roman" w:cs="Times New Roman"/>
          <w:sz w:val="28"/>
          <w:szCs w:val="28"/>
        </w:rPr>
        <w:t xml:space="preserve">почве </w:t>
      </w:r>
      <w:r w:rsidR="007F750C" w:rsidRPr="007F750C">
        <w:rPr>
          <w:rFonts w:ascii="Times New Roman" w:hAnsi="Times New Roman" w:cs="Times New Roman"/>
          <w:sz w:val="28"/>
          <w:szCs w:val="28"/>
        </w:rPr>
        <w:t>поглощается</w:t>
      </w:r>
      <w:proofErr w:type="gramEnd"/>
      <w:r w:rsidR="007F750C" w:rsidRPr="007F750C">
        <w:rPr>
          <w:rFonts w:ascii="Times New Roman" w:hAnsi="Times New Roman" w:cs="Times New Roman"/>
          <w:sz w:val="28"/>
          <w:szCs w:val="28"/>
        </w:rPr>
        <w:t xml:space="preserve"> некоторыми минералами из группы </w:t>
      </w:r>
      <w:r w:rsidR="007F750C">
        <w:rPr>
          <w:rFonts w:ascii="Times New Roman" w:hAnsi="Times New Roman" w:cs="Times New Roman"/>
          <w:sz w:val="28"/>
          <w:szCs w:val="28"/>
        </w:rPr>
        <w:t>гидрослюд</w:t>
      </w:r>
      <w:r w:rsidR="007F750C" w:rsidRPr="007F750C">
        <w:rPr>
          <w:rFonts w:ascii="Times New Roman" w:hAnsi="Times New Roman" w:cs="Times New Roman"/>
          <w:sz w:val="28"/>
          <w:szCs w:val="28"/>
        </w:rPr>
        <w:t>.</w:t>
      </w:r>
      <w:r w:rsidR="007F750C">
        <w:rPr>
          <w:rFonts w:ascii="Times New Roman" w:hAnsi="Times New Roman" w:cs="Times New Roman"/>
          <w:sz w:val="28"/>
          <w:szCs w:val="28"/>
        </w:rPr>
        <w:t xml:space="preserve"> </w:t>
      </w:r>
      <w:r w:rsidR="007F750C" w:rsidRPr="007F750C">
        <w:rPr>
          <w:rFonts w:ascii="Times New Roman" w:hAnsi="Times New Roman" w:cs="Times New Roman"/>
          <w:sz w:val="28"/>
          <w:szCs w:val="28"/>
        </w:rPr>
        <w:t>Механизм закрепления аммония в необменной форме можно представ</w:t>
      </w:r>
      <w:r w:rsidR="007F750C">
        <w:rPr>
          <w:rFonts w:ascii="Times New Roman" w:hAnsi="Times New Roman" w:cs="Times New Roman"/>
          <w:sz w:val="28"/>
          <w:szCs w:val="28"/>
        </w:rPr>
        <w:t>ить</w:t>
      </w:r>
      <w:r w:rsidR="007F750C" w:rsidRPr="007F750C">
        <w:rPr>
          <w:rFonts w:ascii="Times New Roman" w:hAnsi="Times New Roman" w:cs="Times New Roman"/>
          <w:sz w:val="28"/>
          <w:szCs w:val="28"/>
        </w:rPr>
        <w:t xml:space="preserve"> следующим образом. При увлажнени</w:t>
      </w:r>
      <w:r w:rsidR="007F750C">
        <w:rPr>
          <w:rFonts w:ascii="Times New Roman" w:hAnsi="Times New Roman" w:cs="Times New Roman"/>
          <w:sz w:val="28"/>
          <w:szCs w:val="28"/>
        </w:rPr>
        <w:t xml:space="preserve">и почвы кристаллическая решетка </w:t>
      </w:r>
      <w:r w:rsidR="007F750C" w:rsidRPr="007F750C">
        <w:rPr>
          <w:rFonts w:ascii="Times New Roman" w:hAnsi="Times New Roman" w:cs="Times New Roman"/>
          <w:sz w:val="28"/>
          <w:szCs w:val="28"/>
        </w:rPr>
        <w:t xml:space="preserve">минерала </w:t>
      </w:r>
      <w:proofErr w:type="gramStart"/>
      <w:r w:rsidR="007F750C" w:rsidRPr="007F750C">
        <w:rPr>
          <w:rFonts w:ascii="Times New Roman" w:hAnsi="Times New Roman" w:cs="Times New Roman"/>
          <w:sz w:val="28"/>
          <w:szCs w:val="28"/>
        </w:rPr>
        <w:t>расширяется</w:t>
      </w:r>
      <w:proofErr w:type="gramEnd"/>
      <w:r w:rsidR="007F750C" w:rsidRPr="007F750C">
        <w:rPr>
          <w:rFonts w:ascii="Times New Roman" w:hAnsi="Times New Roman" w:cs="Times New Roman"/>
          <w:sz w:val="28"/>
          <w:szCs w:val="28"/>
        </w:rPr>
        <w:t xml:space="preserve"> и ам</w:t>
      </w:r>
      <w:r w:rsidR="007F750C">
        <w:rPr>
          <w:rFonts w:ascii="Times New Roman" w:hAnsi="Times New Roman" w:cs="Times New Roman"/>
          <w:sz w:val="28"/>
          <w:szCs w:val="28"/>
        </w:rPr>
        <w:t>моний вначале поглощается обменно, н</w:t>
      </w:r>
      <w:r w:rsidR="007F750C" w:rsidRPr="007F750C">
        <w:rPr>
          <w:rFonts w:ascii="Times New Roman" w:hAnsi="Times New Roman" w:cs="Times New Roman"/>
          <w:sz w:val="28"/>
          <w:szCs w:val="28"/>
        </w:rPr>
        <w:t>о может проникать внутрь ее, зани</w:t>
      </w:r>
      <w:r w:rsidR="007F750C">
        <w:rPr>
          <w:rFonts w:ascii="Times New Roman" w:hAnsi="Times New Roman" w:cs="Times New Roman"/>
          <w:sz w:val="28"/>
          <w:szCs w:val="28"/>
        </w:rPr>
        <w:t>мая свободные радикалы. При подсуш</w:t>
      </w:r>
      <w:r w:rsidR="007F750C" w:rsidRPr="007F750C">
        <w:rPr>
          <w:rFonts w:ascii="Times New Roman" w:hAnsi="Times New Roman" w:cs="Times New Roman"/>
          <w:sz w:val="28"/>
          <w:szCs w:val="28"/>
        </w:rPr>
        <w:t>ивании почвы катионы аммон</w:t>
      </w:r>
      <w:r w:rsidR="007F750C">
        <w:rPr>
          <w:rFonts w:ascii="Times New Roman" w:hAnsi="Times New Roman" w:cs="Times New Roman"/>
          <w:sz w:val="28"/>
          <w:szCs w:val="28"/>
        </w:rPr>
        <w:t>ия, попавшие внутрь решетки ми</w:t>
      </w:r>
      <w:r w:rsidR="007F750C" w:rsidRPr="007F750C">
        <w:rPr>
          <w:rFonts w:ascii="Times New Roman" w:hAnsi="Times New Roman" w:cs="Times New Roman"/>
          <w:sz w:val="28"/>
          <w:szCs w:val="28"/>
        </w:rPr>
        <w:t>нерала, оказываются как бы сжатыми, т.е. фиксированными. Его трудно вытеснить различными раствор</w:t>
      </w:r>
      <w:r w:rsidR="007F750C">
        <w:rPr>
          <w:rFonts w:ascii="Times New Roman" w:hAnsi="Times New Roman" w:cs="Times New Roman"/>
          <w:sz w:val="28"/>
          <w:szCs w:val="28"/>
        </w:rPr>
        <w:t>ителями. Не поддается он и дей</w:t>
      </w:r>
      <w:r w:rsidR="007F750C" w:rsidRPr="007F750C">
        <w:rPr>
          <w:rFonts w:ascii="Times New Roman" w:hAnsi="Times New Roman" w:cs="Times New Roman"/>
          <w:sz w:val="28"/>
          <w:szCs w:val="28"/>
        </w:rPr>
        <w:t xml:space="preserve">ствию нитрифицирующих </w:t>
      </w:r>
      <w:r w:rsidR="007F750C">
        <w:rPr>
          <w:rFonts w:ascii="Times New Roman" w:hAnsi="Times New Roman" w:cs="Times New Roman"/>
          <w:sz w:val="28"/>
          <w:szCs w:val="28"/>
        </w:rPr>
        <w:t>бактерий</w:t>
      </w:r>
      <w:r w:rsidR="007F750C" w:rsidRPr="007F750C">
        <w:rPr>
          <w:rFonts w:ascii="Times New Roman" w:hAnsi="Times New Roman" w:cs="Times New Roman"/>
          <w:sz w:val="28"/>
          <w:szCs w:val="28"/>
        </w:rPr>
        <w:t xml:space="preserve">. Такой фиксированный аммоний становится малодоступным для растений, </w:t>
      </w:r>
      <w:r w:rsidR="007F750C" w:rsidRPr="007F750C">
        <w:rPr>
          <w:rFonts w:ascii="Times New Roman" w:hAnsi="Times New Roman" w:cs="Times New Roman"/>
          <w:sz w:val="28"/>
          <w:szCs w:val="28"/>
        </w:rPr>
        <w:lastRenderedPageBreak/>
        <w:t>поэтому его принято считать условно потерянным.</w:t>
      </w:r>
    </w:p>
    <w:p w:rsidR="007F750C" w:rsidRDefault="007F750C" w:rsidP="007F7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0C">
        <w:rPr>
          <w:rFonts w:ascii="Times New Roman" w:hAnsi="Times New Roman" w:cs="Times New Roman"/>
          <w:sz w:val="28"/>
          <w:szCs w:val="28"/>
        </w:rPr>
        <w:t xml:space="preserve">О возможности необменной фиксации аммония почвы </w:t>
      </w:r>
      <w:r>
        <w:rPr>
          <w:rFonts w:ascii="Times New Roman" w:hAnsi="Times New Roman" w:cs="Times New Roman"/>
          <w:sz w:val="28"/>
          <w:szCs w:val="28"/>
        </w:rPr>
        <w:t xml:space="preserve">известно </w:t>
      </w:r>
      <w:r w:rsidRPr="007F750C">
        <w:rPr>
          <w:rFonts w:ascii="Times New Roman" w:hAnsi="Times New Roman" w:cs="Times New Roman"/>
          <w:sz w:val="28"/>
          <w:szCs w:val="28"/>
        </w:rPr>
        <w:t>давно, однако очень мало дан</w:t>
      </w:r>
      <w:r>
        <w:rPr>
          <w:rFonts w:ascii="Times New Roman" w:hAnsi="Times New Roman" w:cs="Times New Roman"/>
          <w:sz w:val="28"/>
          <w:szCs w:val="28"/>
        </w:rPr>
        <w:t>ных о практическом значении фикса</w:t>
      </w:r>
      <w:r w:rsidRPr="007F750C">
        <w:rPr>
          <w:rFonts w:ascii="Times New Roman" w:hAnsi="Times New Roman" w:cs="Times New Roman"/>
          <w:sz w:val="28"/>
          <w:szCs w:val="28"/>
        </w:rPr>
        <w:t>ции аммония, об условиях, способствующих закреплению амм</w:t>
      </w:r>
      <w:r>
        <w:rPr>
          <w:rFonts w:ascii="Times New Roman" w:hAnsi="Times New Roman" w:cs="Times New Roman"/>
          <w:sz w:val="28"/>
          <w:szCs w:val="28"/>
        </w:rPr>
        <w:t xml:space="preserve">ония </w:t>
      </w:r>
      <w:r w:rsidRPr="007F750C">
        <w:rPr>
          <w:rFonts w:ascii="Times New Roman" w:hAnsi="Times New Roman" w:cs="Times New Roman"/>
          <w:sz w:val="28"/>
          <w:szCs w:val="28"/>
        </w:rPr>
        <w:t xml:space="preserve">в почве, о части аммония удобрений, которая может быть </w:t>
      </w:r>
      <w:r>
        <w:rPr>
          <w:rFonts w:ascii="Times New Roman" w:hAnsi="Times New Roman" w:cs="Times New Roman"/>
          <w:sz w:val="28"/>
          <w:szCs w:val="28"/>
        </w:rPr>
        <w:t>потеряна в</w:t>
      </w:r>
      <w:r w:rsidRPr="007F750C">
        <w:rPr>
          <w:rFonts w:ascii="Times New Roman" w:hAnsi="Times New Roman" w:cs="Times New Roman"/>
          <w:sz w:val="28"/>
          <w:szCs w:val="28"/>
        </w:rPr>
        <w:t xml:space="preserve"> результате необменного  поглощения,  и о части  фиксированног</w:t>
      </w:r>
      <w:r>
        <w:rPr>
          <w:rFonts w:ascii="Times New Roman" w:hAnsi="Times New Roman" w:cs="Times New Roman"/>
          <w:sz w:val="28"/>
          <w:szCs w:val="28"/>
        </w:rPr>
        <w:t>о аммония</w:t>
      </w:r>
      <w:r w:rsidRPr="007F750C">
        <w:rPr>
          <w:rFonts w:ascii="Times New Roman" w:hAnsi="Times New Roman" w:cs="Times New Roman"/>
          <w:sz w:val="28"/>
          <w:szCs w:val="28"/>
        </w:rPr>
        <w:t>, которая может освобождаться и быть доступной растения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7F750C" w:rsidRPr="007F750C" w:rsidRDefault="007F750C" w:rsidP="00C31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0C">
        <w:rPr>
          <w:rFonts w:ascii="Times New Roman" w:hAnsi="Times New Roman" w:cs="Times New Roman"/>
          <w:sz w:val="28"/>
          <w:szCs w:val="28"/>
        </w:rPr>
        <w:t>Содержание фиксированного аммония в почвах разли</w:t>
      </w:r>
      <w:r w:rsidRPr="007F750C">
        <w:rPr>
          <w:rFonts w:ascii="Times New Roman" w:hAnsi="Times New Roman" w:cs="Times New Roman"/>
          <w:sz w:val="28"/>
          <w:szCs w:val="28"/>
        </w:rPr>
        <w:t>чн</w:t>
      </w:r>
      <w:r w:rsidRPr="007F750C">
        <w:rPr>
          <w:rFonts w:ascii="Times New Roman" w:hAnsi="Times New Roman" w:cs="Times New Roman"/>
          <w:sz w:val="28"/>
          <w:szCs w:val="28"/>
        </w:rPr>
        <w:t xml:space="preserve">о. </w:t>
      </w:r>
      <w:r>
        <w:rPr>
          <w:rFonts w:ascii="Times New Roman" w:hAnsi="Times New Roman" w:cs="Times New Roman"/>
          <w:sz w:val="28"/>
          <w:szCs w:val="28"/>
        </w:rPr>
        <w:tab/>
        <w:t xml:space="preserve">Так в </w:t>
      </w:r>
      <w:proofErr w:type="gramStart"/>
      <w:r w:rsidRPr="007F750C">
        <w:rPr>
          <w:rFonts w:ascii="Times New Roman" w:hAnsi="Times New Roman" w:cs="Times New Roman"/>
          <w:sz w:val="28"/>
          <w:szCs w:val="28"/>
        </w:rPr>
        <w:t>пахот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F750C">
        <w:rPr>
          <w:rFonts w:ascii="Times New Roman" w:hAnsi="Times New Roman" w:cs="Times New Roman"/>
          <w:sz w:val="28"/>
          <w:szCs w:val="28"/>
        </w:rPr>
        <w:t>ном</w:t>
      </w:r>
      <w:proofErr w:type="gramEnd"/>
      <w:r w:rsidRPr="007F7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слое</w:t>
      </w:r>
      <w:r w:rsidRPr="007F750C">
        <w:rPr>
          <w:rFonts w:ascii="Times New Roman" w:hAnsi="Times New Roman" w:cs="Times New Roman"/>
          <w:sz w:val="28"/>
          <w:szCs w:val="28"/>
        </w:rPr>
        <w:t xml:space="preserve"> содержание его колеблется от 130 до 350 </w:t>
      </w:r>
      <w:r>
        <w:rPr>
          <w:rFonts w:ascii="Times New Roman" w:hAnsi="Times New Roman" w:cs="Times New Roman"/>
          <w:sz w:val="28"/>
          <w:szCs w:val="28"/>
        </w:rPr>
        <w:t xml:space="preserve">кг/га. При </w:t>
      </w:r>
      <w:r w:rsidRPr="007F750C">
        <w:rPr>
          <w:rFonts w:ascii="Times New Roman" w:hAnsi="Times New Roman" w:cs="Times New Roman"/>
          <w:sz w:val="28"/>
          <w:szCs w:val="28"/>
        </w:rPr>
        <w:t xml:space="preserve"> этом если  в верхнем  слое почвы  фиксированный  азот</w:t>
      </w:r>
      <w:r w:rsidR="00C3198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7F750C">
        <w:rPr>
          <w:rFonts w:ascii="Times New Roman" w:hAnsi="Times New Roman" w:cs="Times New Roman"/>
          <w:sz w:val="28"/>
          <w:szCs w:val="28"/>
        </w:rPr>
        <w:t xml:space="preserve">2 - 7% </w:t>
      </w:r>
      <w:r w:rsidR="00C31984" w:rsidRPr="007F750C">
        <w:rPr>
          <w:rFonts w:ascii="Times New Roman" w:hAnsi="Times New Roman" w:cs="Times New Roman"/>
          <w:sz w:val="28"/>
          <w:szCs w:val="28"/>
        </w:rPr>
        <w:t>об</w:t>
      </w:r>
      <w:r w:rsidR="00C31984">
        <w:rPr>
          <w:rFonts w:ascii="Times New Roman" w:hAnsi="Times New Roman" w:cs="Times New Roman"/>
          <w:sz w:val="28"/>
          <w:szCs w:val="28"/>
        </w:rPr>
        <w:t>щ</w:t>
      </w:r>
      <w:r w:rsidR="00C31984" w:rsidRPr="007F750C">
        <w:rPr>
          <w:rFonts w:ascii="Times New Roman" w:hAnsi="Times New Roman" w:cs="Times New Roman"/>
          <w:sz w:val="28"/>
          <w:szCs w:val="28"/>
        </w:rPr>
        <w:t>е</w:t>
      </w:r>
      <w:r w:rsidR="00C31984">
        <w:rPr>
          <w:rFonts w:ascii="Times New Roman" w:hAnsi="Times New Roman" w:cs="Times New Roman"/>
          <w:sz w:val="28"/>
          <w:szCs w:val="28"/>
        </w:rPr>
        <w:t>г</w:t>
      </w:r>
      <w:r w:rsidR="00C31984" w:rsidRPr="007F750C">
        <w:rPr>
          <w:rFonts w:ascii="Times New Roman" w:hAnsi="Times New Roman" w:cs="Times New Roman"/>
          <w:sz w:val="28"/>
          <w:szCs w:val="28"/>
        </w:rPr>
        <w:t>о</w:t>
      </w:r>
      <w:r w:rsidRPr="007F750C">
        <w:rPr>
          <w:rFonts w:ascii="Times New Roman" w:hAnsi="Times New Roman" w:cs="Times New Roman"/>
          <w:sz w:val="28"/>
          <w:szCs w:val="28"/>
        </w:rPr>
        <w:t xml:space="preserve">, то в подпочве доля </w:t>
      </w:r>
      <w:r w:rsidR="00C31984">
        <w:rPr>
          <w:rFonts w:ascii="Times New Roman" w:hAnsi="Times New Roman" w:cs="Times New Roman"/>
          <w:sz w:val="28"/>
          <w:szCs w:val="28"/>
        </w:rPr>
        <w:t xml:space="preserve">его </w:t>
      </w:r>
      <w:r w:rsidRPr="007F750C">
        <w:rPr>
          <w:rFonts w:ascii="Times New Roman" w:hAnsi="Times New Roman" w:cs="Times New Roman"/>
          <w:sz w:val="28"/>
          <w:szCs w:val="28"/>
        </w:rPr>
        <w:t>повышается до 30 - 35%</w:t>
      </w:r>
      <w:r w:rsidR="00C31984">
        <w:rPr>
          <w:rFonts w:ascii="Times New Roman" w:hAnsi="Times New Roman" w:cs="Times New Roman"/>
          <w:sz w:val="28"/>
          <w:szCs w:val="28"/>
        </w:rPr>
        <w:t xml:space="preserve">. Это </w:t>
      </w:r>
      <w:r w:rsidRPr="007F750C">
        <w:rPr>
          <w:rFonts w:ascii="Times New Roman" w:hAnsi="Times New Roman" w:cs="Times New Roman"/>
          <w:sz w:val="28"/>
          <w:szCs w:val="28"/>
        </w:rPr>
        <w:t>объ</w:t>
      </w:r>
      <w:r w:rsidR="00C31984">
        <w:rPr>
          <w:rFonts w:ascii="Times New Roman" w:hAnsi="Times New Roman" w:cs="Times New Roman"/>
          <w:sz w:val="28"/>
          <w:szCs w:val="28"/>
        </w:rPr>
        <w:t>ясняется</w:t>
      </w:r>
      <w:r w:rsidR="00C31984">
        <w:rPr>
          <w:rFonts w:ascii="Times New Roman" w:hAnsi="Times New Roman" w:cs="Times New Roman"/>
          <w:sz w:val="28"/>
          <w:szCs w:val="28"/>
        </w:rPr>
        <w:tab/>
        <w:t>тем,</w:t>
      </w:r>
      <w:r w:rsidR="00C31984">
        <w:rPr>
          <w:rFonts w:ascii="Times New Roman" w:hAnsi="Times New Roman" w:cs="Times New Roman"/>
          <w:sz w:val="28"/>
          <w:szCs w:val="28"/>
        </w:rPr>
        <w:tab/>
        <w:t xml:space="preserve">что с углублением резко </w:t>
      </w:r>
      <w:r w:rsidRPr="007F750C">
        <w:rPr>
          <w:rFonts w:ascii="Times New Roman" w:hAnsi="Times New Roman" w:cs="Times New Roman"/>
          <w:sz w:val="28"/>
          <w:szCs w:val="28"/>
        </w:rPr>
        <w:t xml:space="preserve">снимается </w:t>
      </w:r>
      <w:r w:rsidR="00C3198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7F750C">
        <w:rPr>
          <w:rFonts w:ascii="Times New Roman" w:hAnsi="Times New Roman" w:cs="Times New Roman"/>
          <w:sz w:val="28"/>
          <w:szCs w:val="28"/>
        </w:rPr>
        <w:t>гумуса, а следовательно, и азота в органическом веществе</w:t>
      </w:r>
      <w:proofErr w:type="gramStart"/>
      <w:r w:rsidRPr="007F75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31984">
        <w:rPr>
          <w:rFonts w:ascii="Times New Roman" w:hAnsi="Times New Roman" w:cs="Times New Roman"/>
          <w:sz w:val="28"/>
          <w:szCs w:val="28"/>
        </w:rPr>
        <w:t xml:space="preserve"> Удельный </w:t>
      </w:r>
      <w:r w:rsidRPr="007F750C">
        <w:rPr>
          <w:rFonts w:ascii="Times New Roman" w:hAnsi="Times New Roman" w:cs="Times New Roman"/>
          <w:sz w:val="28"/>
          <w:szCs w:val="28"/>
        </w:rPr>
        <w:t>вес фиксированно</w:t>
      </w:r>
      <w:r w:rsidR="00C31984">
        <w:rPr>
          <w:rFonts w:ascii="Times New Roman" w:hAnsi="Times New Roman" w:cs="Times New Roman"/>
          <w:sz w:val="28"/>
          <w:szCs w:val="28"/>
        </w:rPr>
        <w:t xml:space="preserve">го </w:t>
      </w:r>
      <w:r w:rsidRPr="007F750C">
        <w:rPr>
          <w:rFonts w:ascii="Times New Roman" w:hAnsi="Times New Roman" w:cs="Times New Roman"/>
          <w:sz w:val="28"/>
          <w:szCs w:val="28"/>
        </w:rPr>
        <w:t>аммония от общего количества возрастает. Процентн</w:t>
      </w:r>
      <w:r w:rsidR="00C31984">
        <w:rPr>
          <w:rFonts w:ascii="Times New Roman" w:hAnsi="Times New Roman" w:cs="Times New Roman"/>
          <w:sz w:val="28"/>
          <w:szCs w:val="28"/>
        </w:rPr>
        <w:t xml:space="preserve">ое соотношение между органическим углеродом </w:t>
      </w:r>
      <w:r w:rsidRPr="007F750C">
        <w:rPr>
          <w:rFonts w:ascii="Times New Roman" w:hAnsi="Times New Roman" w:cs="Times New Roman"/>
          <w:sz w:val="28"/>
          <w:szCs w:val="28"/>
        </w:rPr>
        <w:t xml:space="preserve"> и азотом  в  поверхностном  слое почвы  часто  остается  </w:t>
      </w:r>
      <w:r w:rsidR="00C31984">
        <w:rPr>
          <w:rFonts w:ascii="Times New Roman" w:hAnsi="Times New Roman" w:cs="Times New Roman"/>
          <w:sz w:val="28"/>
          <w:szCs w:val="28"/>
        </w:rPr>
        <w:t xml:space="preserve">постоянным </w:t>
      </w:r>
      <w:r w:rsidRPr="007F750C">
        <w:rPr>
          <w:rFonts w:ascii="Times New Roman" w:hAnsi="Times New Roman" w:cs="Times New Roman"/>
          <w:sz w:val="28"/>
          <w:szCs w:val="28"/>
        </w:rPr>
        <w:t xml:space="preserve">и </w:t>
      </w:r>
      <w:r w:rsidR="00C31984" w:rsidRPr="007F750C">
        <w:rPr>
          <w:rFonts w:ascii="Times New Roman" w:hAnsi="Times New Roman" w:cs="Times New Roman"/>
          <w:sz w:val="28"/>
          <w:szCs w:val="28"/>
        </w:rPr>
        <w:t>соста</w:t>
      </w:r>
      <w:r w:rsidRPr="007F750C">
        <w:rPr>
          <w:rFonts w:ascii="Times New Roman" w:hAnsi="Times New Roman" w:cs="Times New Roman"/>
          <w:sz w:val="28"/>
          <w:szCs w:val="28"/>
        </w:rPr>
        <w:t>вляет  10</w:t>
      </w:r>
      <w:proofErr w:type="gramStart"/>
      <w:r w:rsidRPr="007F75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F750C">
        <w:rPr>
          <w:rFonts w:ascii="Times New Roman" w:hAnsi="Times New Roman" w:cs="Times New Roman"/>
          <w:sz w:val="28"/>
          <w:szCs w:val="28"/>
        </w:rPr>
        <w:t xml:space="preserve"> 1. С </w:t>
      </w:r>
      <w:r w:rsidR="00C31984">
        <w:rPr>
          <w:rFonts w:ascii="Times New Roman" w:hAnsi="Times New Roman" w:cs="Times New Roman"/>
          <w:sz w:val="28"/>
          <w:szCs w:val="28"/>
        </w:rPr>
        <w:t>глубиной это соотношен</w:t>
      </w:r>
      <w:r w:rsidR="00C31984" w:rsidRPr="007F750C">
        <w:rPr>
          <w:rFonts w:ascii="Times New Roman" w:hAnsi="Times New Roman" w:cs="Times New Roman"/>
          <w:sz w:val="28"/>
          <w:szCs w:val="28"/>
        </w:rPr>
        <w:t xml:space="preserve">ие  </w:t>
      </w:r>
      <w:r w:rsidR="00C31984">
        <w:rPr>
          <w:rFonts w:ascii="Times New Roman" w:hAnsi="Times New Roman" w:cs="Times New Roman"/>
          <w:sz w:val="28"/>
          <w:szCs w:val="28"/>
        </w:rPr>
        <w:t>сужается и может</w:t>
      </w:r>
      <w:r w:rsidRPr="007F750C">
        <w:rPr>
          <w:rFonts w:ascii="Times New Roman" w:hAnsi="Times New Roman" w:cs="Times New Roman"/>
          <w:sz w:val="28"/>
          <w:szCs w:val="28"/>
        </w:rPr>
        <w:t xml:space="preserve"> достигать 5</w:t>
      </w:r>
      <w:proofErr w:type="gramStart"/>
      <w:r w:rsidRPr="007F75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F750C">
        <w:rPr>
          <w:rFonts w:ascii="Times New Roman" w:hAnsi="Times New Roman" w:cs="Times New Roman"/>
          <w:sz w:val="28"/>
          <w:szCs w:val="28"/>
        </w:rPr>
        <w:t xml:space="preserve"> 1, что объясняется прежде всего увеличение</w:t>
      </w:r>
      <w:r w:rsidR="00C31984">
        <w:rPr>
          <w:rFonts w:ascii="Times New Roman" w:hAnsi="Times New Roman" w:cs="Times New Roman"/>
          <w:sz w:val="28"/>
          <w:szCs w:val="28"/>
        </w:rPr>
        <w:t xml:space="preserve">м количества </w:t>
      </w:r>
      <w:r w:rsidRPr="007F750C">
        <w:rPr>
          <w:rFonts w:ascii="Times New Roman" w:hAnsi="Times New Roman" w:cs="Times New Roman"/>
          <w:sz w:val="28"/>
          <w:szCs w:val="28"/>
        </w:rPr>
        <w:t>фиксированного аммония по профилю почвы.</w:t>
      </w:r>
    </w:p>
    <w:p w:rsidR="007F750C" w:rsidRPr="007F750C" w:rsidRDefault="007F750C" w:rsidP="00C31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0C">
        <w:rPr>
          <w:rFonts w:ascii="Times New Roman" w:hAnsi="Times New Roman" w:cs="Times New Roman"/>
          <w:sz w:val="28"/>
          <w:szCs w:val="28"/>
        </w:rPr>
        <w:t>По некоторым данным</w:t>
      </w:r>
      <w:r w:rsidR="00C31984">
        <w:rPr>
          <w:rFonts w:ascii="Times New Roman" w:hAnsi="Times New Roman" w:cs="Times New Roman"/>
          <w:sz w:val="28"/>
          <w:szCs w:val="28"/>
        </w:rPr>
        <w:t xml:space="preserve">, способность почвы фиксировать аммоний </w:t>
      </w:r>
      <w:r w:rsidRPr="007F750C">
        <w:rPr>
          <w:rFonts w:ascii="Times New Roman" w:hAnsi="Times New Roman" w:cs="Times New Roman"/>
          <w:sz w:val="28"/>
          <w:szCs w:val="28"/>
        </w:rPr>
        <w:t>в необменном состоян</w:t>
      </w:r>
      <w:r w:rsidR="00C31984">
        <w:rPr>
          <w:rFonts w:ascii="Times New Roman" w:hAnsi="Times New Roman" w:cs="Times New Roman"/>
          <w:sz w:val="28"/>
          <w:szCs w:val="28"/>
        </w:rPr>
        <w:t>ии</w:t>
      </w:r>
      <w:r w:rsidRPr="007F750C">
        <w:rPr>
          <w:rFonts w:ascii="Times New Roman" w:hAnsi="Times New Roman" w:cs="Times New Roman"/>
          <w:sz w:val="28"/>
          <w:szCs w:val="28"/>
        </w:rPr>
        <w:t xml:space="preserve"> зависит от природы </w:t>
      </w:r>
      <w:r w:rsidR="00C31984">
        <w:rPr>
          <w:rFonts w:ascii="Times New Roman" w:hAnsi="Times New Roman" w:cs="Times New Roman"/>
          <w:sz w:val="28"/>
          <w:szCs w:val="28"/>
        </w:rPr>
        <w:t xml:space="preserve">содержащихся в ней глинистых минералов, </w:t>
      </w:r>
      <w:r w:rsidRPr="007F750C">
        <w:rPr>
          <w:rFonts w:ascii="Times New Roman" w:hAnsi="Times New Roman" w:cs="Times New Roman"/>
          <w:sz w:val="28"/>
          <w:szCs w:val="28"/>
        </w:rPr>
        <w:t>температуры,</w:t>
      </w:r>
      <w:r w:rsidR="00C31984">
        <w:rPr>
          <w:rFonts w:ascii="Times New Roman" w:hAnsi="Times New Roman" w:cs="Times New Roman"/>
          <w:sz w:val="28"/>
          <w:szCs w:val="28"/>
        </w:rPr>
        <w:t xml:space="preserve"> среды,  реакции почвенного раствора, </w:t>
      </w:r>
      <w:r w:rsidRPr="007F750C">
        <w:rPr>
          <w:rFonts w:ascii="Times New Roman" w:hAnsi="Times New Roman" w:cs="Times New Roman"/>
          <w:sz w:val="28"/>
          <w:szCs w:val="28"/>
        </w:rPr>
        <w:t xml:space="preserve">наличия гумуса в почве, </w:t>
      </w:r>
      <w:r w:rsidR="00C31984">
        <w:rPr>
          <w:rFonts w:ascii="Times New Roman" w:hAnsi="Times New Roman" w:cs="Times New Roman"/>
          <w:sz w:val="28"/>
          <w:szCs w:val="28"/>
        </w:rPr>
        <w:t xml:space="preserve">от микробиологической активности почвы, </w:t>
      </w:r>
      <w:r w:rsidR="00C31984">
        <w:rPr>
          <w:rFonts w:ascii="Times New Roman" w:hAnsi="Times New Roman" w:cs="Times New Roman"/>
          <w:sz w:val="28"/>
          <w:szCs w:val="28"/>
        </w:rPr>
        <w:tab/>
        <w:t xml:space="preserve">степени ее увлажнения и других факторов. Например, при температуре </w:t>
      </w:r>
      <w:r w:rsidRPr="007F750C">
        <w:rPr>
          <w:rFonts w:ascii="Times New Roman" w:hAnsi="Times New Roman" w:cs="Times New Roman"/>
          <w:sz w:val="28"/>
          <w:szCs w:val="28"/>
        </w:rPr>
        <w:t>20 - 24</w:t>
      </w:r>
      <w:r w:rsidRPr="00C3198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F750C">
        <w:rPr>
          <w:rFonts w:ascii="Times New Roman" w:hAnsi="Times New Roman" w:cs="Times New Roman"/>
          <w:sz w:val="28"/>
          <w:szCs w:val="28"/>
        </w:rPr>
        <w:t>С фиксация</w:t>
      </w:r>
      <w:r w:rsidR="00C31984">
        <w:rPr>
          <w:rFonts w:ascii="Times New Roman" w:hAnsi="Times New Roman" w:cs="Times New Roman"/>
          <w:sz w:val="28"/>
          <w:szCs w:val="28"/>
        </w:rPr>
        <w:t xml:space="preserve"> аммония  некоторыми почвами состав</w:t>
      </w:r>
      <w:r w:rsidR="00C31984" w:rsidRPr="007F750C">
        <w:rPr>
          <w:rFonts w:ascii="Times New Roman" w:hAnsi="Times New Roman" w:cs="Times New Roman"/>
          <w:sz w:val="28"/>
          <w:szCs w:val="28"/>
        </w:rPr>
        <w:t>ляет</w:t>
      </w:r>
      <w:r w:rsidR="00C31984">
        <w:rPr>
          <w:rFonts w:ascii="Times New Roman" w:hAnsi="Times New Roman" w:cs="Times New Roman"/>
          <w:sz w:val="28"/>
          <w:szCs w:val="28"/>
        </w:rPr>
        <w:t xml:space="preserve"> 0,21, а при 100</w:t>
      </w:r>
      <w:proofErr w:type="gramStart"/>
      <w:r w:rsidR="00C31984">
        <w:rPr>
          <w:rFonts w:ascii="Times New Roman" w:hAnsi="Times New Roman" w:cs="Times New Roman"/>
          <w:sz w:val="28"/>
          <w:szCs w:val="28"/>
        </w:rPr>
        <w:t>°</w:t>
      </w:r>
      <w:r w:rsidRPr="007F750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F750C">
        <w:rPr>
          <w:rFonts w:ascii="Times New Roman" w:hAnsi="Times New Roman" w:cs="Times New Roman"/>
          <w:sz w:val="28"/>
          <w:szCs w:val="28"/>
        </w:rPr>
        <w:t xml:space="preserve"> </w:t>
      </w:r>
      <w:r w:rsidR="00C31984">
        <w:rPr>
          <w:rFonts w:ascii="Times New Roman" w:hAnsi="Times New Roman" w:cs="Times New Roman"/>
          <w:sz w:val="28"/>
          <w:szCs w:val="28"/>
        </w:rPr>
        <w:t>-</w:t>
      </w:r>
      <w:r w:rsidRPr="007F750C">
        <w:rPr>
          <w:rFonts w:ascii="Times New Roman" w:hAnsi="Times New Roman" w:cs="Times New Roman"/>
          <w:sz w:val="28"/>
          <w:szCs w:val="28"/>
        </w:rPr>
        <w:t xml:space="preserve"> 2,47 </w:t>
      </w:r>
      <w:proofErr w:type="spellStart"/>
      <w:r w:rsidRPr="007F750C">
        <w:rPr>
          <w:rFonts w:ascii="Times New Roman" w:hAnsi="Times New Roman" w:cs="Times New Roman"/>
          <w:sz w:val="28"/>
          <w:szCs w:val="28"/>
        </w:rPr>
        <w:t>мм</w:t>
      </w:r>
      <w:r w:rsidR="00C31984" w:rsidRPr="007F750C">
        <w:rPr>
          <w:rFonts w:ascii="Times New Roman" w:hAnsi="Times New Roman" w:cs="Times New Roman"/>
          <w:sz w:val="28"/>
          <w:szCs w:val="28"/>
        </w:rPr>
        <w:t>о</w:t>
      </w:r>
      <w:r w:rsidRPr="007F750C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Pr="007F750C">
        <w:rPr>
          <w:rFonts w:ascii="Times New Roman" w:hAnsi="Times New Roman" w:cs="Times New Roman"/>
          <w:sz w:val="28"/>
          <w:szCs w:val="28"/>
        </w:rPr>
        <w:t xml:space="preserve">/100 г, т.е. почти в 12 </w:t>
      </w:r>
      <w:proofErr w:type="spellStart"/>
      <w:r w:rsidRPr="007F750C">
        <w:rPr>
          <w:rFonts w:ascii="Times New Roman" w:hAnsi="Times New Roman" w:cs="Times New Roman"/>
          <w:sz w:val="28"/>
          <w:szCs w:val="28"/>
        </w:rPr>
        <w:t>раз</w:t>
      </w:r>
      <w:r w:rsidR="00C31984">
        <w:rPr>
          <w:rFonts w:ascii="Times New Roman" w:hAnsi="Times New Roman" w:cs="Times New Roman"/>
          <w:sz w:val="28"/>
          <w:szCs w:val="28"/>
        </w:rPr>
        <w:t>больше</w:t>
      </w:r>
      <w:proofErr w:type="spellEnd"/>
      <w:r w:rsidR="00C31984">
        <w:rPr>
          <w:rFonts w:ascii="Times New Roman" w:hAnsi="Times New Roman" w:cs="Times New Roman"/>
          <w:sz w:val="28"/>
          <w:szCs w:val="28"/>
        </w:rPr>
        <w:t xml:space="preserve">, а </w:t>
      </w:r>
      <w:r w:rsidRPr="007F750C">
        <w:rPr>
          <w:rFonts w:ascii="Times New Roman" w:hAnsi="Times New Roman" w:cs="Times New Roman"/>
          <w:sz w:val="28"/>
          <w:szCs w:val="28"/>
        </w:rPr>
        <w:t xml:space="preserve"> при пятикратном </w:t>
      </w:r>
      <w:r w:rsidR="00C31984" w:rsidRPr="007F750C">
        <w:rPr>
          <w:rFonts w:ascii="Times New Roman" w:hAnsi="Times New Roman" w:cs="Times New Roman"/>
          <w:sz w:val="28"/>
          <w:szCs w:val="28"/>
        </w:rPr>
        <w:t>попеременном</w:t>
      </w:r>
      <w:r w:rsidR="00C31984">
        <w:rPr>
          <w:rFonts w:ascii="Times New Roman" w:hAnsi="Times New Roman" w:cs="Times New Roman"/>
          <w:sz w:val="28"/>
          <w:szCs w:val="28"/>
        </w:rPr>
        <w:t xml:space="preserve"> увлажнении и высушивании образцов</w:t>
      </w:r>
      <w:r w:rsidR="00C31984">
        <w:rPr>
          <w:rFonts w:ascii="Times New Roman" w:hAnsi="Times New Roman" w:cs="Times New Roman"/>
          <w:sz w:val="28"/>
          <w:szCs w:val="28"/>
        </w:rPr>
        <w:tab/>
        <w:t xml:space="preserve">подзолистой </w:t>
      </w:r>
      <w:r w:rsidRPr="007F750C">
        <w:rPr>
          <w:rFonts w:ascii="Times New Roman" w:hAnsi="Times New Roman" w:cs="Times New Roman"/>
          <w:sz w:val="28"/>
          <w:szCs w:val="28"/>
        </w:rPr>
        <w:t>поч</w:t>
      </w:r>
      <w:r w:rsidR="00C31984" w:rsidRPr="007F750C">
        <w:rPr>
          <w:rFonts w:ascii="Times New Roman" w:hAnsi="Times New Roman" w:cs="Times New Roman"/>
          <w:sz w:val="28"/>
          <w:szCs w:val="28"/>
        </w:rPr>
        <w:t>вы</w:t>
      </w:r>
      <w:r w:rsidR="00C31984">
        <w:rPr>
          <w:rFonts w:ascii="Times New Roman" w:hAnsi="Times New Roman" w:cs="Times New Roman"/>
          <w:sz w:val="28"/>
          <w:szCs w:val="28"/>
        </w:rPr>
        <w:t xml:space="preserve"> при 100°C  в опытах</w:t>
      </w:r>
      <w:r w:rsidR="00C31984">
        <w:rPr>
          <w:rFonts w:ascii="Times New Roman" w:hAnsi="Times New Roman" w:cs="Times New Roman"/>
          <w:sz w:val="28"/>
          <w:szCs w:val="28"/>
        </w:rPr>
        <w:tab/>
        <w:t xml:space="preserve">А.В. </w:t>
      </w:r>
      <w:proofErr w:type="spellStart"/>
      <w:r w:rsidR="00C31984">
        <w:rPr>
          <w:rFonts w:ascii="Times New Roman" w:hAnsi="Times New Roman" w:cs="Times New Roman"/>
          <w:sz w:val="28"/>
          <w:szCs w:val="28"/>
        </w:rPr>
        <w:t>Пeтерб</w:t>
      </w:r>
      <w:r w:rsidRPr="007F750C">
        <w:rPr>
          <w:rFonts w:ascii="Times New Roman" w:hAnsi="Times New Roman" w:cs="Times New Roman"/>
          <w:sz w:val="28"/>
          <w:szCs w:val="28"/>
        </w:rPr>
        <w:t>ургского</w:t>
      </w:r>
      <w:proofErr w:type="spellEnd"/>
      <w:r w:rsidRPr="007F750C">
        <w:rPr>
          <w:rFonts w:ascii="Times New Roman" w:hAnsi="Times New Roman" w:cs="Times New Roman"/>
          <w:sz w:val="28"/>
          <w:szCs w:val="28"/>
        </w:rPr>
        <w:tab/>
        <w:t>ко</w:t>
      </w:r>
      <w:r w:rsidR="00C31984">
        <w:rPr>
          <w:rFonts w:ascii="Times New Roman" w:hAnsi="Times New Roman" w:cs="Times New Roman"/>
          <w:sz w:val="28"/>
          <w:szCs w:val="28"/>
        </w:rPr>
        <w:t>личество</w:t>
      </w:r>
      <w:r w:rsidR="00C31984">
        <w:rPr>
          <w:rFonts w:ascii="Times New Roman" w:hAnsi="Times New Roman" w:cs="Times New Roman"/>
          <w:sz w:val="28"/>
          <w:szCs w:val="28"/>
        </w:rPr>
        <w:tab/>
        <w:t xml:space="preserve">фиксированного аммония повышалось </w:t>
      </w:r>
      <w:r w:rsidRPr="007F750C">
        <w:rPr>
          <w:rFonts w:ascii="Times New Roman" w:hAnsi="Times New Roman" w:cs="Times New Roman"/>
          <w:sz w:val="28"/>
          <w:szCs w:val="28"/>
        </w:rPr>
        <w:t>до</w:t>
      </w:r>
      <w:r w:rsidR="00C31984">
        <w:rPr>
          <w:rFonts w:ascii="Times New Roman" w:hAnsi="Times New Roman" w:cs="Times New Roman"/>
          <w:sz w:val="28"/>
          <w:szCs w:val="28"/>
        </w:rPr>
        <w:t xml:space="preserve"> 3</w:t>
      </w:r>
      <w:r w:rsidRPr="007F750C">
        <w:rPr>
          <w:rFonts w:ascii="Times New Roman" w:hAnsi="Times New Roman" w:cs="Times New Roman"/>
          <w:sz w:val="28"/>
          <w:szCs w:val="28"/>
        </w:rPr>
        <w:t xml:space="preserve">,44 </w:t>
      </w:r>
      <w:proofErr w:type="spellStart"/>
      <w:r w:rsidR="00C31984">
        <w:rPr>
          <w:rFonts w:ascii="Times New Roman" w:hAnsi="Times New Roman" w:cs="Times New Roman"/>
          <w:sz w:val="28"/>
          <w:szCs w:val="28"/>
        </w:rPr>
        <w:t>м</w:t>
      </w:r>
      <w:r w:rsidRPr="007F750C">
        <w:rPr>
          <w:rFonts w:ascii="Times New Roman" w:hAnsi="Times New Roman" w:cs="Times New Roman"/>
          <w:sz w:val="28"/>
          <w:szCs w:val="28"/>
        </w:rPr>
        <w:t>моль</w:t>
      </w:r>
      <w:proofErr w:type="spellEnd"/>
      <w:r w:rsidRPr="007F750C">
        <w:rPr>
          <w:rFonts w:ascii="Times New Roman" w:hAnsi="Times New Roman" w:cs="Times New Roman"/>
          <w:sz w:val="28"/>
          <w:szCs w:val="28"/>
        </w:rPr>
        <w:t>/100 г почвы.</w:t>
      </w:r>
    </w:p>
    <w:p w:rsidR="007F750C" w:rsidRPr="007F750C" w:rsidRDefault="007F750C" w:rsidP="00C319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0C">
        <w:rPr>
          <w:rFonts w:ascii="Times New Roman" w:hAnsi="Times New Roman" w:cs="Times New Roman"/>
          <w:sz w:val="28"/>
          <w:szCs w:val="28"/>
        </w:rPr>
        <w:t xml:space="preserve">Фиксирующая способность почв в отношении этого катиона возрастает с увеличением показателя </w:t>
      </w:r>
      <w:proofErr w:type="spellStart"/>
      <w:r w:rsidRPr="007F750C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7F750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F750C">
        <w:rPr>
          <w:rFonts w:ascii="Times New Roman" w:hAnsi="Times New Roman" w:cs="Times New Roman"/>
          <w:sz w:val="28"/>
          <w:szCs w:val="28"/>
        </w:rPr>
        <w:t xml:space="preserve">Поэтому на кислых почвах фиксация аммония </w:t>
      </w:r>
      <w:r w:rsidRPr="007F750C">
        <w:rPr>
          <w:rFonts w:ascii="Times New Roman" w:hAnsi="Times New Roman" w:cs="Times New Roman"/>
          <w:sz w:val="28"/>
          <w:szCs w:val="28"/>
        </w:rPr>
        <w:lastRenderedPageBreak/>
        <w:t>бывает значительно меньшей, чем на щелочных.</w:t>
      </w:r>
      <w:proofErr w:type="gramEnd"/>
      <w:r w:rsidRPr="007F750C">
        <w:rPr>
          <w:rFonts w:ascii="Times New Roman" w:hAnsi="Times New Roman" w:cs="Times New Roman"/>
          <w:sz w:val="28"/>
          <w:szCs w:val="28"/>
        </w:rPr>
        <w:t xml:space="preserve"> </w:t>
      </w:r>
      <w:r w:rsidR="00C31984">
        <w:rPr>
          <w:rFonts w:ascii="Times New Roman" w:hAnsi="Times New Roman" w:cs="Times New Roman"/>
          <w:sz w:val="28"/>
          <w:szCs w:val="28"/>
        </w:rPr>
        <w:t>Мак</w:t>
      </w:r>
      <w:r w:rsidRPr="007F750C">
        <w:rPr>
          <w:rFonts w:ascii="Times New Roman" w:hAnsi="Times New Roman" w:cs="Times New Roman"/>
          <w:sz w:val="28"/>
          <w:szCs w:val="28"/>
        </w:rPr>
        <w:t>симальна она на солонцах. Возрастает фиксация аммония и в почвах</w:t>
      </w:r>
      <w:r w:rsidR="00C31984">
        <w:rPr>
          <w:rFonts w:ascii="Times New Roman" w:hAnsi="Times New Roman" w:cs="Times New Roman"/>
          <w:sz w:val="28"/>
          <w:szCs w:val="28"/>
        </w:rPr>
        <w:t xml:space="preserve"> </w:t>
      </w:r>
      <w:r w:rsidR="00C31984">
        <w:rPr>
          <w:rFonts w:ascii="Times New Roman" w:hAnsi="Times New Roman" w:cs="Times New Roman"/>
          <w:sz w:val="28"/>
          <w:szCs w:val="28"/>
        </w:rPr>
        <w:tab/>
        <w:t>с</w:t>
      </w:r>
      <w:r w:rsidRPr="007F750C">
        <w:rPr>
          <w:rFonts w:ascii="Times New Roman" w:hAnsi="Times New Roman" w:cs="Times New Roman"/>
          <w:sz w:val="28"/>
          <w:szCs w:val="28"/>
        </w:rPr>
        <w:t xml:space="preserve"> большим содержанием гумуса, который, очевидно, связывает амм</w:t>
      </w:r>
      <w:r w:rsidR="00C31984">
        <w:rPr>
          <w:rFonts w:ascii="Times New Roman" w:hAnsi="Times New Roman" w:cs="Times New Roman"/>
          <w:sz w:val="28"/>
          <w:szCs w:val="28"/>
        </w:rPr>
        <w:t>о</w:t>
      </w:r>
      <w:r w:rsidRPr="007F750C">
        <w:rPr>
          <w:rFonts w:ascii="Times New Roman" w:hAnsi="Times New Roman" w:cs="Times New Roman"/>
          <w:sz w:val="28"/>
          <w:szCs w:val="28"/>
        </w:rPr>
        <w:t>ний химически, что отличается от обычного понимания его фиксации.</w:t>
      </w:r>
    </w:p>
    <w:p w:rsidR="007F750C" w:rsidRPr="007F750C" w:rsidRDefault="007F750C" w:rsidP="003D0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0C">
        <w:rPr>
          <w:rFonts w:ascii="Times New Roman" w:hAnsi="Times New Roman" w:cs="Times New Roman"/>
          <w:sz w:val="28"/>
          <w:szCs w:val="28"/>
        </w:rPr>
        <w:t xml:space="preserve">В процессе обмена веществ и дыхания корни растений </w:t>
      </w:r>
      <w:r w:rsidR="00C31984">
        <w:rPr>
          <w:rFonts w:ascii="Times New Roman" w:hAnsi="Times New Roman" w:cs="Times New Roman"/>
          <w:sz w:val="28"/>
          <w:szCs w:val="28"/>
        </w:rPr>
        <w:t>и микро</w:t>
      </w:r>
      <w:r w:rsidRPr="007F750C">
        <w:rPr>
          <w:rFonts w:ascii="Times New Roman" w:hAnsi="Times New Roman" w:cs="Times New Roman"/>
          <w:sz w:val="28"/>
          <w:szCs w:val="28"/>
        </w:rPr>
        <w:t>флора выделяют в почву ионы вод</w:t>
      </w:r>
      <w:r w:rsidR="003D0DF2">
        <w:rPr>
          <w:rFonts w:ascii="Times New Roman" w:hAnsi="Times New Roman" w:cs="Times New Roman"/>
          <w:sz w:val="28"/>
          <w:szCs w:val="28"/>
        </w:rPr>
        <w:t>орода, который способствует изв</w:t>
      </w:r>
      <w:r w:rsidRPr="007F750C">
        <w:rPr>
          <w:rFonts w:ascii="Times New Roman" w:hAnsi="Times New Roman" w:cs="Times New Roman"/>
          <w:sz w:val="28"/>
          <w:szCs w:val="28"/>
        </w:rPr>
        <w:t xml:space="preserve">лечению и усвоению растениями </w:t>
      </w:r>
      <w:r w:rsidR="003D0DF2">
        <w:rPr>
          <w:rFonts w:ascii="Times New Roman" w:hAnsi="Times New Roman" w:cs="Times New Roman"/>
          <w:sz w:val="28"/>
          <w:szCs w:val="28"/>
        </w:rPr>
        <w:t>фиксированного почвами катиона а</w:t>
      </w:r>
      <w:r w:rsidRPr="007F750C">
        <w:rPr>
          <w:rFonts w:ascii="Times New Roman" w:hAnsi="Times New Roman" w:cs="Times New Roman"/>
          <w:sz w:val="28"/>
          <w:szCs w:val="28"/>
        </w:rPr>
        <w:t>ммония. Этому же способствуют и катионы кальция, магния, натрия,</w:t>
      </w:r>
      <w:r w:rsidR="003D0DF2">
        <w:rPr>
          <w:rFonts w:ascii="Times New Roman" w:hAnsi="Times New Roman" w:cs="Times New Roman"/>
          <w:sz w:val="28"/>
          <w:szCs w:val="28"/>
        </w:rPr>
        <w:t xml:space="preserve"> к</w:t>
      </w:r>
      <w:r w:rsidRPr="007F750C">
        <w:rPr>
          <w:rFonts w:ascii="Times New Roman" w:hAnsi="Times New Roman" w:cs="Times New Roman"/>
          <w:sz w:val="28"/>
          <w:szCs w:val="28"/>
        </w:rPr>
        <w:t>оторые при введении их в кри</w:t>
      </w:r>
      <w:r w:rsidR="003D0DF2">
        <w:rPr>
          <w:rFonts w:ascii="Times New Roman" w:hAnsi="Times New Roman" w:cs="Times New Roman"/>
          <w:sz w:val="28"/>
          <w:szCs w:val="28"/>
        </w:rPr>
        <w:t>сталлическую решетку минералов р</w:t>
      </w:r>
      <w:r w:rsidRPr="007F750C">
        <w:rPr>
          <w:rFonts w:ascii="Times New Roman" w:hAnsi="Times New Roman" w:cs="Times New Roman"/>
          <w:sz w:val="28"/>
          <w:szCs w:val="28"/>
        </w:rPr>
        <w:t>асширяют ее и этим сам</w:t>
      </w:r>
      <w:r w:rsidR="003D0DF2">
        <w:rPr>
          <w:rFonts w:ascii="Times New Roman" w:hAnsi="Times New Roman" w:cs="Times New Roman"/>
          <w:sz w:val="28"/>
          <w:szCs w:val="28"/>
        </w:rPr>
        <w:t>ы</w:t>
      </w:r>
      <w:r w:rsidRPr="007F750C">
        <w:rPr>
          <w:rFonts w:ascii="Times New Roman" w:hAnsi="Times New Roman" w:cs="Times New Roman"/>
          <w:sz w:val="28"/>
          <w:szCs w:val="28"/>
        </w:rPr>
        <w:t>м ул</w:t>
      </w:r>
      <w:r w:rsidR="003D0DF2">
        <w:rPr>
          <w:rFonts w:ascii="Times New Roman" w:hAnsi="Times New Roman" w:cs="Times New Roman"/>
          <w:sz w:val="28"/>
          <w:szCs w:val="28"/>
        </w:rPr>
        <w:t>учшают усвоение растениями фикс</w:t>
      </w:r>
      <w:r w:rsidRPr="007F750C">
        <w:rPr>
          <w:rFonts w:ascii="Times New Roman" w:hAnsi="Times New Roman" w:cs="Times New Roman"/>
          <w:sz w:val="28"/>
          <w:szCs w:val="28"/>
        </w:rPr>
        <w:t>ированного аммония.</w:t>
      </w:r>
    </w:p>
    <w:p w:rsidR="007F750C" w:rsidRPr="007F750C" w:rsidRDefault="007F750C" w:rsidP="003D0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0C">
        <w:rPr>
          <w:rFonts w:ascii="Times New Roman" w:hAnsi="Times New Roman" w:cs="Times New Roman"/>
          <w:sz w:val="28"/>
          <w:szCs w:val="28"/>
        </w:rPr>
        <w:t xml:space="preserve">Фиксирующая способность почвы при определенных условиях </w:t>
      </w:r>
      <w:r w:rsidR="003D0DF2">
        <w:rPr>
          <w:rFonts w:ascii="Times New Roman" w:hAnsi="Times New Roman" w:cs="Times New Roman"/>
          <w:sz w:val="28"/>
          <w:szCs w:val="28"/>
        </w:rPr>
        <w:t>-</w:t>
      </w:r>
      <w:r w:rsidRPr="007F750C">
        <w:rPr>
          <w:rFonts w:ascii="Times New Roman" w:hAnsi="Times New Roman" w:cs="Times New Roman"/>
          <w:sz w:val="28"/>
          <w:szCs w:val="28"/>
        </w:rPr>
        <w:t xml:space="preserve"> </w:t>
      </w:r>
      <w:r w:rsidR="003D0DF2">
        <w:rPr>
          <w:rFonts w:ascii="Times New Roman" w:hAnsi="Times New Roman" w:cs="Times New Roman"/>
          <w:sz w:val="28"/>
          <w:szCs w:val="28"/>
        </w:rPr>
        <w:t>в</w:t>
      </w:r>
      <w:r w:rsidRPr="007F750C">
        <w:rPr>
          <w:rFonts w:ascii="Times New Roman" w:hAnsi="Times New Roman" w:cs="Times New Roman"/>
          <w:sz w:val="28"/>
          <w:szCs w:val="28"/>
        </w:rPr>
        <w:t xml:space="preserve">еличина довольно постоянная. Если почву предварительно обработать, например, калийной солью, то последующая фиксация аммония заметно </w:t>
      </w:r>
      <w:r w:rsidR="003D0DF2" w:rsidRPr="007F750C">
        <w:rPr>
          <w:rFonts w:ascii="Times New Roman" w:hAnsi="Times New Roman" w:cs="Times New Roman"/>
          <w:sz w:val="28"/>
          <w:szCs w:val="28"/>
        </w:rPr>
        <w:t>уменьшится</w:t>
      </w:r>
      <w:r w:rsidRPr="007F750C">
        <w:rPr>
          <w:rFonts w:ascii="Times New Roman" w:hAnsi="Times New Roman" w:cs="Times New Roman"/>
          <w:sz w:val="28"/>
          <w:szCs w:val="28"/>
        </w:rPr>
        <w:t>. Фиксированный аммо</w:t>
      </w:r>
      <w:r w:rsidR="003D0DF2">
        <w:rPr>
          <w:rFonts w:ascii="Times New Roman" w:hAnsi="Times New Roman" w:cs="Times New Roman"/>
          <w:sz w:val="28"/>
          <w:szCs w:val="28"/>
        </w:rPr>
        <w:t xml:space="preserve">ний имеется не только в почвах, но </w:t>
      </w:r>
      <w:r w:rsidRPr="007F750C">
        <w:rPr>
          <w:rFonts w:ascii="Times New Roman" w:hAnsi="Times New Roman" w:cs="Times New Roman"/>
          <w:sz w:val="28"/>
          <w:szCs w:val="28"/>
        </w:rPr>
        <w:t>и в материнских породах. В почвах он может быть ест</w:t>
      </w:r>
      <w:r w:rsidR="003D0DF2">
        <w:rPr>
          <w:rFonts w:ascii="Times New Roman" w:hAnsi="Times New Roman" w:cs="Times New Roman"/>
          <w:sz w:val="28"/>
          <w:szCs w:val="28"/>
        </w:rPr>
        <w:t>ественно ф</w:t>
      </w:r>
      <w:r w:rsidRPr="007F750C">
        <w:rPr>
          <w:rFonts w:ascii="Times New Roman" w:hAnsi="Times New Roman" w:cs="Times New Roman"/>
          <w:sz w:val="28"/>
          <w:szCs w:val="28"/>
        </w:rPr>
        <w:t>и</w:t>
      </w:r>
      <w:r w:rsidR="003D0DF2">
        <w:rPr>
          <w:rFonts w:ascii="Times New Roman" w:hAnsi="Times New Roman" w:cs="Times New Roman"/>
          <w:sz w:val="28"/>
          <w:szCs w:val="28"/>
        </w:rPr>
        <w:t>кси</w:t>
      </w:r>
      <w:r w:rsidRPr="007F750C">
        <w:rPr>
          <w:rFonts w:ascii="Times New Roman" w:hAnsi="Times New Roman" w:cs="Times New Roman"/>
          <w:sz w:val="28"/>
          <w:szCs w:val="28"/>
        </w:rPr>
        <w:t xml:space="preserve">рованным и фиксированным </w:t>
      </w:r>
      <w:r w:rsidR="003D0DF2">
        <w:rPr>
          <w:rFonts w:ascii="Times New Roman" w:hAnsi="Times New Roman" w:cs="Times New Roman"/>
          <w:sz w:val="28"/>
          <w:szCs w:val="28"/>
        </w:rPr>
        <w:t xml:space="preserve">при внесении азотных удобрений; последний </w:t>
      </w:r>
      <w:r w:rsidRPr="007F750C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D0DF2" w:rsidRPr="007F750C">
        <w:rPr>
          <w:rFonts w:ascii="Times New Roman" w:hAnsi="Times New Roman" w:cs="Times New Roman"/>
          <w:sz w:val="28"/>
          <w:szCs w:val="28"/>
        </w:rPr>
        <w:t>доступен</w:t>
      </w:r>
      <w:r w:rsidRPr="007F750C">
        <w:rPr>
          <w:rFonts w:ascii="Times New Roman" w:hAnsi="Times New Roman" w:cs="Times New Roman"/>
          <w:sz w:val="28"/>
          <w:szCs w:val="28"/>
        </w:rPr>
        <w:t xml:space="preserve"> растениям, чем первый.</w:t>
      </w:r>
    </w:p>
    <w:p w:rsidR="007F750C" w:rsidRDefault="007F750C" w:rsidP="003D0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50C">
        <w:rPr>
          <w:rFonts w:ascii="Times New Roman" w:hAnsi="Times New Roman" w:cs="Times New Roman"/>
          <w:sz w:val="28"/>
          <w:szCs w:val="28"/>
        </w:rPr>
        <w:t xml:space="preserve">Способность почв фиксировать аммоний проявляется при наличии </w:t>
      </w:r>
      <w:r w:rsidR="003D0DF2">
        <w:rPr>
          <w:rFonts w:ascii="Times New Roman" w:hAnsi="Times New Roman" w:cs="Times New Roman"/>
          <w:sz w:val="28"/>
          <w:szCs w:val="28"/>
        </w:rPr>
        <w:t>глинистых</w:t>
      </w:r>
      <w:r w:rsidRPr="007F750C">
        <w:rPr>
          <w:rFonts w:ascii="Times New Roman" w:hAnsi="Times New Roman" w:cs="Times New Roman"/>
          <w:sz w:val="28"/>
          <w:szCs w:val="28"/>
        </w:rPr>
        <w:t xml:space="preserve"> минералов с трехслой</w:t>
      </w:r>
      <w:r w:rsidR="003D0DF2" w:rsidRPr="007F750C">
        <w:rPr>
          <w:rFonts w:ascii="Times New Roman" w:hAnsi="Times New Roman" w:cs="Times New Roman"/>
          <w:sz w:val="28"/>
          <w:szCs w:val="28"/>
        </w:rPr>
        <w:t xml:space="preserve">ной </w:t>
      </w:r>
      <w:r w:rsidR="003D0DF2">
        <w:rPr>
          <w:rFonts w:ascii="Times New Roman" w:hAnsi="Times New Roman" w:cs="Times New Roman"/>
          <w:sz w:val="28"/>
          <w:szCs w:val="28"/>
        </w:rPr>
        <w:t xml:space="preserve">кристаллической решеткой, </w:t>
      </w:r>
      <w:r w:rsidRPr="007F750C">
        <w:rPr>
          <w:rFonts w:ascii="Times New Roman" w:hAnsi="Times New Roman" w:cs="Times New Roman"/>
          <w:sz w:val="28"/>
          <w:szCs w:val="28"/>
        </w:rPr>
        <w:t>о</w:t>
      </w:r>
      <w:r w:rsidR="003D0DF2">
        <w:rPr>
          <w:rFonts w:ascii="Times New Roman" w:hAnsi="Times New Roman" w:cs="Times New Roman"/>
          <w:sz w:val="28"/>
          <w:szCs w:val="28"/>
        </w:rPr>
        <w:t>со</w:t>
      </w:r>
      <w:r w:rsidRPr="007F750C">
        <w:rPr>
          <w:rFonts w:ascii="Times New Roman" w:hAnsi="Times New Roman" w:cs="Times New Roman"/>
          <w:sz w:val="28"/>
          <w:szCs w:val="28"/>
        </w:rPr>
        <w:t xml:space="preserve">бенно вермикулита. </w:t>
      </w:r>
      <w:proofErr w:type="gramStart"/>
      <w:r w:rsidRPr="007F750C">
        <w:rPr>
          <w:rFonts w:ascii="Times New Roman" w:hAnsi="Times New Roman" w:cs="Times New Roman"/>
          <w:sz w:val="28"/>
          <w:szCs w:val="28"/>
        </w:rPr>
        <w:t>Природн</w:t>
      </w:r>
      <w:r w:rsidR="003D0DF2">
        <w:rPr>
          <w:rFonts w:ascii="Times New Roman" w:hAnsi="Times New Roman" w:cs="Times New Roman"/>
          <w:sz w:val="28"/>
          <w:szCs w:val="28"/>
        </w:rPr>
        <w:t>ый же фиксированный алюмосилик</w:t>
      </w:r>
      <w:r w:rsidRPr="007F750C">
        <w:rPr>
          <w:rFonts w:ascii="Times New Roman" w:hAnsi="Times New Roman" w:cs="Times New Roman"/>
          <w:sz w:val="28"/>
          <w:szCs w:val="28"/>
        </w:rPr>
        <w:t>атами аммоний плохо доступен в</w:t>
      </w:r>
      <w:r w:rsidR="003D0DF2">
        <w:rPr>
          <w:rFonts w:ascii="Times New Roman" w:hAnsi="Times New Roman" w:cs="Times New Roman"/>
          <w:sz w:val="28"/>
          <w:szCs w:val="28"/>
        </w:rPr>
        <w:t>ысшим растениям и нитрифициру</w:t>
      </w:r>
      <w:r w:rsidRPr="007F750C">
        <w:rPr>
          <w:rFonts w:ascii="Times New Roman" w:hAnsi="Times New Roman" w:cs="Times New Roman"/>
          <w:sz w:val="28"/>
          <w:szCs w:val="28"/>
        </w:rPr>
        <w:t>ющим бактериям, в то время ка</w:t>
      </w:r>
      <w:r w:rsidR="003D0DF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3D0DF2">
        <w:rPr>
          <w:rFonts w:ascii="Times New Roman" w:hAnsi="Times New Roman" w:cs="Times New Roman"/>
          <w:sz w:val="28"/>
          <w:szCs w:val="28"/>
        </w:rPr>
        <w:t>свежефиксированный</w:t>
      </w:r>
      <w:proofErr w:type="spellEnd"/>
      <w:r w:rsidR="003D0DF2">
        <w:rPr>
          <w:rFonts w:ascii="Times New Roman" w:hAnsi="Times New Roman" w:cs="Times New Roman"/>
          <w:sz w:val="28"/>
          <w:szCs w:val="28"/>
        </w:rPr>
        <w:t xml:space="preserve"> глинистыми мин</w:t>
      </w:r>
      <w:r w:rsidRPr="007F750C">
        <w:rPr>
          <w:rFonts w:ascii="Times New Roman" w:hAnsi="Times New Roman" w:cs="Times New Roman"/>
          <w:sz w:val="28"/>
          <w:szCs w:val="28"/>
        </w:rPr>
        <w:t>ералами</w:t>
      </w:r>
      <w:r w:rsidRPr="007F750C">
        <w:rPr>
          <w:rFonts w:ascii="Times New Roman" w:hAnsi="Times New Roman" w:cs="Times New Roman"/>
          <w:sz w:val="28"/>
          <w:szCs w:val="28"/>
        </w:rPr>
        <w:tab/>
      </w:r>
      <w:r w:rsidR="003D0DF2">
        <w:rPr>
          <w:rFonts w:ascii="Times New Roman" w:hAnsi="Times New Roman" w:cs="Times New Roman"/>
          <w:sz w:val="28"/>
          <w:szCs w:val="28"/>
        </w:rPr>
        <w:t xml:space="preserve"> из внесенных аммиачных удобрений более подвижен </w:t>
      </w:r>
      <w:r w:rsidRPr="007F750C">
        <w:rPr>
          <w:rFonts w:ascii="Times New Roman" w:hAnsi="Times New Roman" w:cs="Times New Roman"/>
          <w:sz w:val="28"/>
          <w:szCs w:val="28"/>
        </w:rPr>
        <w:t>и может усваиваться ежегодн</w:t>
      </w:r>
      <w:r w:rsidR="003D0DF2">
        <w:rPr>
          <w:rFonts w:ascii="Times New Roman" w:hAnsi="Times New Roman" w:cs="Times New Roman"/>
          <w:sz w:val="28"/>
          <w:szCs w:val="28"/>
        </w:rPr>
        <w:t xml:space="preserve">о в количестве 10 - 20%. Нитрификация </w:t>
      </w:r>
      <w:r w:rsidRPr="007F750C">
        <w:rPr>
          <w:rFonts w:ascii="Times New Roman" w:hAnsi="Times New Roman" w:cs="Times New Roman"/>
          <w:sz w:val="28"/>
          <w:szCs w:val="28"/>
        </w:rPr>
        <w:t>же фиксированного аммони</w:t>
      </w:r>
      <w:r w:rsidR="003D0DF2">
        <w:rPr>
          <w:rFonts w:ascii="Times New Roman" w:hAnsi="Times New Roman" w:cs="Times New Roman"/>
          <w:sz w:val="28"/>
          <w:szCs w:val="28"/>
        </w:rPr>
        <w:t xml:space="preserve">я обычно бывает очень низкой и часто </w:t>
      </w:r>
      <w:r w:rsidRPr="007F750C">
        <w:rPr>
          <w:rFonts w:ascii="Times New Roman" w:hAnsi="Times New Roman" w:cs="Times New Roman"/>
          <w:sz w:val="28"/>
          <w:szCs w:val="28"/>
        </w:rPr>
        <w:t xml:space="preserve">не превышает 20% в год даже при длительном </w:t>
      </w:r>
      <w:r w:rsidR="003D0DF2">
        <w:rPr>
          <w:rFonts w:ascii="Times New Roman" w:hAnsi="Times New Roman" w:cs="Times New Roman"/>
          <w:sz w:val="28"/>
          <w:szCs w:val="28"/>
        </w:rPr>
        <w:t>компостировании</w:t>
      </w:r>
      <w:r w:rsidRPr="007F75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0DF2" w:rsidRPr="007F750C" w:rsidRDefault="003D0DF2" w:rsidP="003D0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Фиксированный аммоний почвы - это не безвозвратно потерянный азот, и задача агрохимической науки заключается в том, чтобы изыскать пути возможного большего вовлечения его в хозяйственный баланс азота, большего использования его растениями.</w:t>
      </w:r>
      <w:bookmarkStart w:id="0" w:name="_GoBack"/>
      <w:bookmarkEnd w:id="0"/>
    </w:p>
    <w:sectPr w:rsidR="003D0DF2" w:rsidRPr="007F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B4"/>
    <w:rsid w:val="000277BB"/>
    <w:rsid w:val="00287F60"/>
    <w:rsid w:val="00334B44"/>
    <w:rsid w:val="003C69D1"/>
    <w:rsid w:val="003D0DF2"/>
    <w:rsid w:val="00410686"/>
    <w:rsid w:val="004209DD"/>
    <w:rsid w:val="005645DA"/>
    <w:rsid w:val="006F00BF"/>
    <w:rsid w:val="007163EF"/>
    <w:rsid w:val="007F750C"/>
    <w:rsid w:val="00803DDA"/>
    <w:rsid w:val="0087025C"/>
    <w:rsid w:val="009342AC"/>
    <w:rsid w:val="009E6D30"/>
    <w:rsid w:val="009F5FA3"/>
    <w:rsid w:val="00B9630A"/>
    <w:rsid w:val="00C31984"/>
    <w:rsid w:val="00C324B4"/>
    <w:rsid w:val="00C823C3"/>
    <w:rsid w:val="00D30B13"/>
    <w:rsid w:val="00D50136"/>
    <w:rsid w:val="00E6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0B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0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AD4F3-6629-416A-8D98-48FC9D8E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14</Pages>
  <Words>3868</Words>
  <Characters>22051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Агрохимия 10</dc:creator>
  <cp:keywords/>
  <dc:description/>
  <cp:lastModifiedBy>Агрохимия 10</cp:lastModifiedBy>
  <cp:revision>5</cp:revision>
  <dcterms:created xsi:type="dcterms:W3CDTF">2022-01-31T17:43:00Z</dcterms:created>
  <dcterms:modified xsi:type="dcterms:W3CDTF">2022-02-01T10:47:00Z</dcterms:modified>
</cp:coreProperties>
</file>